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6" w:rsidRPr="00AD623C" w:rsidRDefault="00FD0E5D">
      <w:pPr>
        <w:jc w:val="center"/>
        <w:rPr>
          <w:b/>
          <w:i/>
          <w:sz w:val="20"/>
          <w:szCs w:val="20"/>
        </w:rPr>
      </w:pPr>
      <w:r w:rsidRPr="00AD623C">
        <w:rPr>
          <w:b/>
          <w:i/>
          <w:sz w:val="20"/>
          <w:szCs w:val="20"/>
        </w:rPr>
        <w:t>Anesteziologicko-resuscitační oddělení</w:t>
      </w:r>
    </w:p>
    <w:p w:rsidR="000D4166" w:rsidRPr="00AD623C" w:rsidRDefault="00FD0E5D">
      <w:pPr>
        <w:jc w:val="center"/>
        <w:rPr>
          <w:b/>
          <w:i/>
          <w:sz w:val="20"/>
          <w:szCs w:val="20"/>
        </w:rPr>
      </w:pPr>
      <w:r w:rsidRPr="00AD623C">
        <w:rPr>
          <w:b/>
          <w:i/>
          <w:sz w:val="20"/>
          <w:szCs w:val="20"/>
        </w:rPr>
        <w:t>NEMOS  SOKOLOV s.r.</w:t>
      </w:r>
      <w:proofErr w:type="gramStart"/>
      <w:r w:rsidRPr="00AD623C">
        <w:rPr>
          <w:b/>
          <w:i/>
          <w:sz w:val="20"/>
          <w:szCs w:val="20"/>
        </w:rPr>
        <w:t>o.,  Nemocnice</w:t>
      </w:r>
      <w:proofErr w:type="gramEnd"/>
      <w:r w:rsidRPr="00AD623C">
        <w:rPr>
          <w:b/>
          <w:i/>
          <w:sz w:val="20"/>
          <w:szCs w:val="20"/>
        </w:rPr>
        <w:t xml:space="preserve"> Sokolov</w:t>
      </w:r>
    </w:p>
    <w:p w:rsidR="000D4166" w:rsidRPr="00AD623C" w:rsidRDefault="00FD0E5D">
      <w:pPr>
        <w:jc w:val="center"/>
        <w:rPr>
          <w:b/>
          <w:i/>
          <w:sz w:val="20"/>
          <w:szCs w:val="20"/>
        </w:rPr>
      </w:pPr>
      <w:r w:rsidRPr="00AD623C">
        <w:rPr>
          <w:b/>
          <w:i/>
          <w:sz w:val="20"/>
          <w:szCs w:val="20"/>
        </w:rPr>
        <w:t xml:space="preserve">Slovenská </w:t>
      </w:r>
      <w:proofErr w:type="gramStart"/>
      <w:r w:rsidRPr="00AD623C">
        <w:rPr>
          <w:b/>
          <w:i/>
          <w:sz w:val="20"/>
          <w:szCs w:val="20"/>
        </w:rPr>
        <w:t>545,  356 01</w:t>
      </w:r>
      <w:proofErr w:type="gramEnd"/>
      <w:r w:rsidRPr="00AD623C">
        <w:rPr>
          <w:b/>
          <w:i/>
          <w:sz w:val="20"/>
          <w:szCs w:val="20"/>
        </w:rPr>
        <w:t xml:space="preserve"> Sokolov</w:t>
      </w:r>
    </w:p>
    <w:p w:rsidR="000D4166" w:rsidRPr="00AD623C" w:rsidRDefault="00FD0E5D">
      <w:pPr>
        <w:pBdr>
          <w:bottom w:val="single" w:sz="8" w:space="2" w:color="000000"/>
        </w:pBdr>
        <w:jc w:val="center"/>
        <w:rPr>
          <w:b/>
          <w:i/>
          <w:sz w:val="20"/>
          <w:szCs w:val="20"/>
        </w:rPr>
      </w:pPr>
      <w:proofErr w:type="spellStart"/>
      <w:r w:rsidRPr="00AD623C">
        <w:rPr>
          <w:b/>
          <w:i/>
          <w:sz w:val="20"/>
          <w:szCs w:val="20"/>
        </w:rPr>
        <w:t>telef</w:t>
      </w:r>
      <w:proofErr w:type="spellEnd"/>
      <w:r w:rsidRPr="00AD623C">
        <w:rPr>
          <w:b/>
          <w:i/>
          <w:sz w:val="20"/>
          <w:szCs w:val="20"/>
        </w:rPr>
        <w:t>.: 352 520</w:t>
      </w:r>
      <w:r w:rsidR="00AD623C" w:rsidRPr="00AD623C">
        <w:rPr>
          <w:b/>
          <w:i/>
          <w:sz w:val="20"/>
          <w:szCs w:val="20"/>
        </w:rPr>
        <w:t> </w:t>
      </w:r>
      <w:r w:rsidRPr="00AD623C">
        <w:rPr>
          <w:b/>
          <w:i/>
          <w:sz w:val="20"/>
          <w:szCs w:val="20"/>
        </w:rPr>
        <w:t>154</w:t>
      </w:r>
    </w:p>
    <w:p w:rsidR="00AD623C" w:rsidRPr="00AD623C" w:rsidRDefault="00AD623C">
      <w:pPr>
        <w:jc w:val="center"/>
        <w:rPr>
          <w:b/>
          <w:i/>
          <w:sz w:val="20"/>
          <w:szCs w:val="20"/>
        </w:rPr>
      </w:pPr>
    </w:p>
    <w:p w:rsidR="00AD623C" w:rsidRDefault="00AD623C">
      <w:pPr>
        <w:jc w:val="center"/>
        <w:rPr>
          <w:b/>
          <w:sz w:val="20"/>
          <w:szCs w:val="20"/>
          <w:u w:val="single"/>
        </w:rPr>
      </w:pPr>
    </w:p>
    <w:p w:rsidR="00AD623C" w:rsidRPr="00AD623C" w:rsidRDefault="00AD623C">
      <w:pPr>
        <w:jc w:val="center"/>
        <w:rPr>
          <w:b/>
          <w:sz w:val="20"/>
          <w:szCs w:val="20"/>
          <w:u w:val="single"/>
        </w:rPr>
      </w:pPr>
      <w:r w:rsidRPr="00AD623C">
        <w:rPr>
          <w:b/>
          <w:sz w:val="20"/>
          <w:szCs w:val="20"/>
          <w:u w:val="single"/>
        </w:rPr>
        <w:t xml:space="preserve">Standard </w:t>
      </w:r>
      <w:proofErr w:type="spellStart"/>
      <w:r w:rsidRPr="00AD623C">
        <w:rPr>
          <w:b/>
          <w:sz w:val="20"/>
          <w:szCs w:val="20"/>
          <w:u w:val="single"/>
        </w:rPr>
        <w:t>předanestetického</w:t>
      </w:r>
      <w:proofErr w:type="spellEnd"/>
      <w:r w:rsidRPr="00AD623C">
        <w:rPr>
          <w:b/>
          <w:sz w:val="20"/>
          <w:szCs w:val="20"/>
          <w:u w:val="single"/>
        </w:rPr>
        <w:t xml:space="preserve"> vyšetření</w:t>
      </w:r>
      <w:r w:rsidR="00FD0E5D" w:rsidRPr="00AD623C">
        <w:rPr>
          <w:b/>
          <w:sz w:val="20"/>
          <w:szCs w:val="20"/>
          <w:u w:val="single"/>
        </w:rPr>
        <w:t>.</w:t>
      </w:r>
    </w:p>
    <w:p w:rsidR="00AD623C" w:rsidRPr="00AD623C" w:rsidRDefault="00AD623C">
      <w:pPr>
        <w:jc w:val="center"/>
        <w:rPr>
          <w:b/>
          <w:sz w:val="20"/>
          <w:szCs w:val="20"/>
          <w:u w:val="single"/>
        </w:rPr>
      </w:pPr>
    </w:p>
    <w:p w:rsidR="00AD623C" w:rsidRPr="00AD623C" w:rsidRDefault="00AD623C">
      <w:pPr>
        <w:jc w:val="center"/>
        <w:rPr>
          <w:b/>
          <w:i/>
          <w:sz w:val="20"/>
          <w:szCs w:val="20"/>
        </w:rPr>
      </w:pPr>
    </w:p>
    <w:p w:rsidR="000D4166" w:rsidRPr="00AD623C" w:rsidRDefault="00FD0E5D">
      <w:pPr>
        <w:autoSpaceDE w:val="0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DOPORU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ENÝ POSTUP VYŠET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ENÍ P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ED DIAGNOSTICKÝMI NEBO</w:t>
      </w:r>
    </w:p>
    <w:p w:rsidR="000D4166" w:rsidRPr="00AD623C" w:rsidRDefault="00FD0E5D">
      <w:pPr>
        <w:autoSpaceDE w:val="0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LÉ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EBNÝMI VÝKONY OPERA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NÍ A NEOPERA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NÍ POVAHY S POŽADAVKEM</w:t>
      </w:r>
    </w:p>
    <w:p w:rsidR="000D4166" w:rsidRDefault="00FD0E5D">
      <w:pPr>
        <w:autoSpaceDE w:val="0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ANESTEZIOLOGICKÉ PÉ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 (TZV. P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EDANESTETICKÉ VYŠET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ENÍ)</w:t>
      </w:r>
    </w:p>
    <w:p w:rsidR="00DF00B2" w:rsidRPr="00AD623C" w:rsidRDefault="00DF00B2">
      <w:pPr>
        <w:autoSpaceDE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jc w:val="center"/>
        <w:rPr>
          <w:rFonts w:eastAsia="Times New Roman"/>
          <w:i/>
          <w:color w:val="979797"/>
          <w:sz w:val="16"/>
          <w:szCs w:val="16"/>
        </w:rPr>
      </w:pPr>
      <w:proofErr w:type="gramStart"/>
      <w:r w:rsidRPr="00AD623C">
        <w:rPr>
          <w:rFonts w:eastAsia="Times New Roman"/>
          <w:i/>
          <w:color w:val="979797"/>
          <w:sz w:val="16"/>
          <w:szCs w:val="16"/>
        </w:rPr>
        <w:t>( Na</w:t>
      </w:r>
      <w:proofErr w:type="gramEnd"/>
      <w:r w:rsidRPr="00AD623C">
        <w:rPr>
          <w:rFonts w:eastAsia="Times New Roman"/>
          <w:i/>
          <w:color w:val="979797"/>
          <w:sz w:val="16"/>
          <w:szCs w:val="16"/>
        </w:rPr>
        <w:t xml:space="preserve"> základě doporučení ČSARIM</w:t>
      </w:r>
      <w:r w:rsidR="00E32062" w:rsidRPr="00AD623C">
        <w:rPr>
          <w:rFonts w:eastAsia="Times New Roman"/>
          <w:i/>
          <w:color w:val="979797"/>
          <w:sz w:val="16"/>
          <w:szCs w:val="16"/>
        </w:rPr>
        <w:t>:</w:t>
      </w:r>
      <w:r w:rsidRPr="00AD623C">
        <w:rPr>
          <w:rFonts w:eastAsia="Times New Roman"/>
          <w:i/>
          <w:color w:val="979797"/>
          <w:sz w:val="16"/>
          <w:szCs w:val="16"/>
        </w:rPr>
        <w:t xml:space="preserve"> Doporučený postup vyšetření pře diagnostickými nebo léčebnými výkony operační a neoperační povahy s požadavkem anesteziologické </w:t>
      </w:r>
      <w:proofErr w:type="gramStart"/>
      <w:r w:rsidRPr="00AD623C">
        <w:rPr>
          <w:rFonts w:eastAsia="Times New Roman"/>
          <w:i/>
          <w:color w:val="979797"/>
          <w:sz w:val="16"/>
          <w:szCs w:val="16"/>
        </w:rPr>
        <w:t>péče )</w:t>
      </w:r>
      <w:proofErr w:type="gramEnd"/>
    </w:p>
    <w:p w:rsidR="000D4166" w:rsidRPr="00AD623C" w:rsidRDefault="000D4166">
      <w:pPr>
        <w:autoSpaceDE w:val="0"/>
        <w:rPr>
          <w:rFonts w:eastAsia="Times New Roman"/>
          <w:color w:val="979797"/>
          <w:sz w:val="20"/>
          <w:szCs w:val="20"/>
        </w:rPr>
      </w:pPr>
    </w:p>
    <w:p w:rsidR="00DF00B2" w:rsidRDefault="00DF00B2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1. Základní východiska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Posouzení zdravotního stavu v rámci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edanestetického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je konsiliárním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ením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léka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 se specializovanou zp</w:t>
      </w:r>
      <w:r w:rsidR="00FD0E5D" w:rsidRPr="00AD623C">
        <w:rPr>
          <w:rFonts w:eastAsia="Garamond"/>
          <w:color w:val="000000"/>
          <w:sz w:val="20"/>
          <w:szCs w:val="20"/>
        </w:rPr>
        <w:t>ů</w:t>
      </w:r>
      <w:r w:rsidR="00FD0E5D" w:rsidRPr="00AD623C">
        <w:rPr>
          <w:rFonts w:eastAsia="Times New Roman"/>
          <w:color w:val="000000"/>
          <w:sz w:val="20"/>
          <w:szCs w:val="20"/>
        </w:rPr>
        <w:t>sobilostí v oboru Anesteziologie a intenzívní medicína (AIM)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anebo pod jeho odborným dohledem.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Léka</w:t>
      </w:r>
      <w:r w:rsidR="00FD0E5D" w:rsidRPr="00AD623C">
        <w:rPr>
          <w:rFonts w:eastAsia="Garamond"/>
          <w:color w:val="000000"/>
          <w:sz w:val="20"/>
          <w:szCs w:val="20"/>
        </w:rPr>
        <w:t xml:space="preserve">ř </w:t>
      </w:r>
      <w:r w:rsidR="00FD0E5D" w:rsidRPr="00AD623C">
        <w:rPr>
          <w:rFonts w:eastAsia="Times New Roman"/>
          <w:color w:val="000000"/>
          <w:sz w:val="20"/>
          <w:szCs w:val="20"/>
        </w:rPr>
        <w:t>se specializovanou zp</w:t>
      </w:r>
      <w:r w:rsidR="00FD0E5D" w:rsidRPr="00AD623C">
        <w:rPr>
          <w:rFonts w:eastAsia="Garamond"/>
          <w:color w:val="000000"/>
          <w:sz w:val="20"/>
          <w:szCs w:val="20"/>
        </w:rPr>
        <w:t>ů</w:t>
      </w:r>
      <w:r w:rsidR="00FD0E5D" w:rsidRPr="00AD623C">
        <w:rPr>
          <w:rFonts w:eastAsia="Times New Roman"/>
          <w:color w:val="000000"/>
          <w:sz w:val="20"/>
          <w:szCs w:val="20"/>
        </w:rPr>
        <w:t>sobilostí v oboru AIM je oprávn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n k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edanestetickému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pacient</w:t>
      </w:r>
      <w:r w:rsidR="00FD0E5D" w:rsidRPr="00AD623C">
        <w:rPr>
          <w:rFonts w:eastAsia="Garamond"/>
          <w:color w:val="000000"/>
          <w:sz w:val="20"/>
          <w:szCs w:val="20"/>
        </w:rPr>
        <w:t xml:space="preserve">ů </w:t>
      </w:r>
      <w:r w:rsidR="00FD0E5D" w:rsidRPr="00AD623C">
        <w:rPr>
          <w:rFonts w:eastAsia="Times New Roman"/>
          <w:color w:val="000000"/>
          <w:sz w:val="20"/>
          <w:szCs w:val="20"/>
        </w:rPr>
        <w:t>všech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v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kových skupin a za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edanestetické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odpovídá.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Rozsah dopl</w:t>
      </w:r>
      <w:r w:rsidR="00FD0E5D" w:rsidRPr="00AD623C">
        <w:rPr>
          <w:rFonts w:eastAsia="Garamond"/>
          <w:color w:val="000000"/>
          <w:sz w:val="20"/>
          <w:szCs w:val="20"/>
        </w:rPr>
        <w:t>ň</w:t>
      </w:r>
      <w:r w:rsidR="00FD0E5D" w:rsidRPr="00AD623C">
        <w:rPr>
          <w:rFonts w:eastAsia="Times New Roman"/>
          <w:color w:val="000000"/>
          <w:sz w:val="20"/>
          <w:szCs w:val="20"/>
        </w:rPr>
        <w:t>ujících a konsiliárních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ení v rámci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edanestetického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ur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uje léka</w:t>
      </w:r>
      <w:r w:rsidR="00FD0E5D" w:rsidRPr="00AD623C">
        <w:rPr>
          <w:rFonts w:eastAsia="Garamond"/>
          <w:color w:val="000000"/>
          <w:sz w:val="20"/>
          <w:szCs w:val="20"/>
        </w:rPr>
        <w:t xml:space="preserve">ř </w:t>
      </w:r>
      <w:r w:rsidR="00FD0E5D" w:rsidRPr="00AD623C">
        <w:rPr>
          <w:rFonts w:eastAsia="Times New Roman"/>
          <w:color w:val="000000"/>
          <w:sz w:val="20"/>
          <w:szCs w:val="20"/>
        </w:rPr>
        <w:t>se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specializovanou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ů</w:t>
      </w:r>
      <w:r w:rsidR="00FD0E5D" w:rsidRPr="00AD623C">
        <w:rPr>
          <w:rFonts w:eastAsia="Times New Roman"/>
          <w:color w:val="000000"/>
          <w:sz w:val="20"/>
          <w:szCs w:val="20"/>
        </w:rPr>
        <w:t>sobilostí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 oboru AIM.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proofErr w:type="spellStart"/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edanestetické</w:t>
      </w:r>
      <w:proofErr w:type="spellEnd"/>
      <w:r w:rsidR="00FD0E5D"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musí být písemn</w:t>
      </w:r>
      <w:r w:rsidR="00FD0E5D" w:rsidRPr="00AD623C">
        <w:rPr>
          <w:rFonts w:eastAsia="Garamond"/>
          <w:color w:val="000000"/>
          <w:sz w:val="20"/>
          <w:szCs w:val="20"/>
        </w:rPr>
        <w:t xml:space="preserve">ě </w:t>
      </w:r>
      <w:r w:rsidR="00FD0E5D" w:rsidRPr="00AD623C">
        <w:rPr>
          <w:rFonts w:eastAsia="Times New Roman"/>
          <w:color w:val="000000"/>
          <w:sz w:val="20"/>
          <w:szCs w:val="20"/>
        </w:rPr>
        <w:t>dokumentováno ve zdravotní dokumentaci.</w:t>
      </w:r>
    </w:p>
    <w:p w:rsidR="000D4166" w:rsidRPr="00AD623C" w:rsidRDefault="000212E8">
      <w:pPr>
        <w:autoSpaceDE w:val="0"/>
        <w:rPr>
          <w:rFonts w:eastAsia="Garamond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- R</w:t>
      </w:r>
      <w:r w:rsidR="00FD0E5D" w:rsidRPr="00AD623C">
        <w:rPr>
          <w:rFonts w:eastAsia="Times New Roman"/>
          <w:color w:val="000000"/>
          <w:sz w:val="20"/>
          <w:szCs w:val="20"/>
        </w:rPr>
        <w:t>utinní provád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ní biochemických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 xml:space="preserve">ení u asymptomatických 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pacientů závisí od povahy výkonu. </w:t>
      </w:r>
    </w:p>
    <w:p w:rsidR="000D4166" w:rsidRDefault="000D4166">
      <w:pPr>
        <w:autoSpaceDE w:val="0"/>
        <w:rPr>
          <w:rFonts w:eastAsia="Garamond"/>
          <w:color w:val="000000"/>
          <w:sz w:val="20"/>
          <w:szCs w:val="20"/>
        </w:rPr>
      </w:pPr>
    </w:p>
    <w:p w:rsidR="00C04B32" w:rsidRPr="00AD623C" w:rsidRDefault="00C04B32">
      <w:pPr>
        <w:autoSpaceDE w:val="0"/>
        <w:rPr>
          <w:rFonts w:eastAsia="Garamond"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2. Definice a cíle </w:t>
      </w:r>
      <w:proofErr w:type="spellStart"/>
      <w:r w:rsidRPr="00AD623C">
        <w:rPr>
          <w:rFonts w:eastAsia="Times New Roman"/>
          <w:b/>
          <w:bCs/>
          <w:color w:val="000000"/>
          <w:sz w:val="20"/>
          <w:szCs w:val="20"/>
        </w:rPr>
        <w:t>p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edanestetického</w:t>
      </w:r>
      <w:proofErr w:type="spellEnd"/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ení</w:t>
      </w:r>
    </w:p>
    <w:p w:rsidR="000D4166" w:rsidRPr="00AD623C" w:rsidRDefault="00FD0E5D" w:rsidP="00E32062">
      <w:pPr>
        <w:autoSpaceDE w:val="0"/>
        <w:jc w:val="both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>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pacienta 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 poskytnutím anestézie pro diagnostické nebo lé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ebné výkony opera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ní a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neopera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 xml:space="preserve">ní povahy (dále jen </w:t>
      </w:r>
      <w:proofErr w:type="spellStart"/>
      <w:r w:rsidRPr="00AD623C">
        <w:rPr>
          <w:rFonts w:eastAsia="Times New Roman"/>
          <w:color w:val="000000"/>
          <w:sz w:val="20"/>
          <w:szCs w:val="20"/>
        </w:rPr>
        <w:t>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edanestetické</w:t>
      </w:r>
      <w:proofErr w:type="spellEnd"/>
      <w:r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ení) je sou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ástí komplexní anesteziologické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 jakoukoliv vyžádanou anestézií nebo monitorovanou anesteziologickou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í (tzv.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anesteziologický dohled).</w:t>
      </w:r>
    </w:p>
    <w:p w:rsidR="000212E8" w:rsidRDefault="000212E8">
      <w:pPr>
        <w:autoSpaceDE w:val="0"/>
        <w:rPr>
          <w:rFonts w:eastAsia="Times New Roman"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>Rozsah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je ur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en</w:t>
      </w:r>
      <w:r w:rsidR="00E32062" w:rsidRPr="00AD623C">
        <w:rPr>
          <w:rFonts w:eastAsia="Times New Roman"/>
          <w:color w:val="000000"/>
          <w:sz w:val="20"/>
          <w:szCs w:val="20"/>
        </w:rPr>
        <w:t>: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zdravotním stavem pacienta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volbou anesteziologické techniky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povahou a naléhavostí plánovaného výkonu</w:t>
      </w:r>
    </w:p>
    <w:p w:rsidR="000D4166" w:rsidRPr="00AD623C" w:rsidRDefault="000D4166">
      <w:pPr>
        <w:autoSpaceDE w:val="0"/>
        <w:rPr>
          <w:rFonts w:eastAsia="Garamond"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 xml:space="preserve">Cílem </w:t>
      </w:r>
      <w:proofErr w:type="spellStart"/>
      <w:r w:rsidRPr="00AD623C">
        <w:rPr>
          <w:rFonts w:eastAsia="Times New Roman"/>
          <w:color w:val="000000"/>
          <w:sz w:val="20"/>
          <w:szCs w:val="20"/>
        </w:rPr>
        <w:t>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edanestetického</w:t>
      </w:r>
      <w:proofErr w:type="spellEnd"/>
      <w:r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je: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zhodnocení dostupných výsledk</w:t>
      </w:r>
      <w:r w:rsidRPr="000212E8">
        <w:rPr>
          <w:rFonts w:eastAsia="Garamond"/>
          <w:color w:val="000000"/>
          <w:sz w:val="20"/>
          <w:szCs w:val="20"/>
        </w:rPr>
        <w:t xml:space="preserve">ů </w:t>
      </w:r>
      <w:r w:rsidRPr="000212E8">
        <w:rPr>
          <w:rFonts w:eastAsia="Times New Roman"/>
          <w:color w:val="000000"/>
          <w:sz w:val="20"/>
          <w:szCs w:val="20"/>
        </w:rPr>
        <w:t>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edopera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ního 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posouzení zdravotního stavu a funk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ní rezervy orgánových systém</w:t>
      </w:r>
      <w:r w:rsidRPr="000212E8">
        <w:rPr>
          <w:rFonts w:eastAsia="Garamond"/>
          <w:color w:val="000000"/>
          <w:sz w:val="20"/>
          <w:szCs w:val="20"/>
        </w:rPr>
        <w:t xml:space="preserve">ů </w:t>
      </w:r>
      <w:r w:rsidRPr="000212E8">
        <w:rPr>
          <w:rFonts w:eastAsia="Times New Roman"/>
          <w:color w:val="000000"/>
          <w:sz w:val="20"/>
          <w:szCs w:val="20"/>
        </w:rPr>
        <w:t>pacienta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detekce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ípadných abnormalit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i fyzikálním nálezu nebo na základ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 xml:space="preserve">biochemických 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i</w:t>
      </w:r>
      <w:r w:rsidR="00E32062" w:rsidRPr="000212E8">
        <w:rPr>
          <w:rFonts w:eastAsia="Times New Roman"/>
          <w:color w:val="000000"/>
          <w:sz w:val="20"/>
          <w:szCs w:val="20"/>
        </w:rPr>
        <w:t xml:space="preserve"> </w:t>
      </w:r>
      <w:r w:rsidRPr="000212E8">
        <w:rPr>
          <w:rFonts w:eastAsia="Times New Roman"/>
          <w:color w:val="000000"/>
          <w:sz w:val="20"/>
          <w:szCs w:val="20"/>
        </w:rPr>
        <w:t xml:space="preserve">pomocných </w:t>
      </w:r>
      <w:r w:rsidR="00E32062" w:rsidRPr="000212E8">
        <w:rPr>
          <w:rFonts w:eastAsia="Times New Roman"/>
          <w:color w:val="000000"/>
          <w:sz w:val="20"/>
          <w:szCs w:val="20"/>
        </w:rPr>
        <w:t>v</w:t>
      </w:r>
      <w:r w:rsidRPr="000212E8">
        <w:rPr>
          <w:rFonts w:eastAsia="Times New Roman"/>
          <w:color w:val="000000"/>
          <w:sz w:val="20"/>
          <w:szCs w:val="20"/>
        </w:rPr>
        <w:t>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="00E32062" w:rsidRPr="000212E8">
        <w:rPr>
          <w:rFonts w:eastAsia="Times New Roman"/>
          <w:color w:val="000000"/>
          <w:sz w:val="20"/>
          <w:szCs w:val="20"/>
        </w:rPr>
        <w:t>ení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pot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eby návrh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ípadných dalších pomocných a konsiliárních 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pot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eby návrh optimalizace orgánových funkcí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stanovení plánu anesteziologické pé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e (v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etn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zp</w:t>
      </w:r>
      <w:r w:rsidRPr="000212E8">
        <w:rPr>
          <w:rFonts w:eastAsia="Garamond"/>
          <w:color w:val="000000"/>
          <w:sz w:val="20"/>
          <w:szCs w:val="20"/>
        </w:rPr>
        <w:t>ů</w:t>
      </w:r>
      <w:r w:rsidRPr="000212E8">
        <w:rPr>
          <w:rFonts w:eastAsia="Times New Roman"/>
          <w:color w:val="000000"/>
          <w:sz w:val="20"/>
          <w:szCs w:val="20"/>
        </w:rPr>
        <w:t>sobu poopera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ní analgezie) s ohledem na stav</w:t>
      </w:r>
      <w:r w:rsidR="00E32062" w:rsidRPr="000212E8">
        <w:rPr>
          <w:rFonts w:eastAsia="Times New Roman"/>
          <w:color w:val="000000"/>
          <w:sz w:val="20"/>
          <w:szCs w:val="20"/>
        </w:rPr>
        <w:t xml:space="preserve"> </w:t>
      </w:r>
      <w:r w:rsidRPr="000212E8">
        <w:rPr>
          <w:rFonts w:eastAsia="Times New Roman"/>
          <w:color w:val="000000"/>
          <w:sz w:val="20"/>
          <w:szCs w:val="20"/>
        </w:rPr>
        <w:t>nemocného, typ výkonu a možnosti zdravotnického pracovišt</w:t>
      </w:r>
      <w:r w:rsidRPr="000212E8">
        <w:rPr>
          <w:rFonts w:eastAsia="Garamond"/>
          <w:color w:val="000000"/>
          <w:sz w:val="20"/>
          <w:szCs w:val="20"/>
        </w:rPr>
        <w:t>ě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informace pacienta o plánovaném výkonu, zp</w:t>
      </w:r>
      <w:r w:rsidRPr="000212E8">
        <w:rPr>
          <w:rFonts w:eastAsia="Garamond"/>
          <w:color w:val="000000"/>
          <w:sz w:val="20"/>
          <w:szCs w:val="20"/>
        </w:rPr>
        <w:t>ů</w:t>
      </w:r>
      <w:r w:rsidRPr="000212E8">
        <w:rPr>
          <w:rFonts w:eastAsia="Times New Roman"/>
          <w:color w:val="000000"/>
          <w:sz w:val="20"/>
          <w:szCs w:val="20"/>
        </w:rPr>
        <w:t>sobu anestézie a poopera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ní pé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i a získání jeho</w:t>
      </w:r>
      <w:r w:rsidR="000212E8" w:rsidRPr="000212E8">
        <w:rPr>
          <w:rFonts w:eastAsia="Times New Roman"/>
          <w:color w:val="000000"/>
          <w:sz w:val="20"/>
          <w:szCs w:val="20"/>
        </w:rPr>
        <w:t xml:space="preserve"> </w:t>
      </w:r>
      <w:r w:rsidR="00E32062" w:rsidRPr="000212E8">
        <w:rPr>
          <w:rFonts w:eastAsia="Times New Roman"/>
          <w:color w:val="000000"/>
          <w:sz w:val="20"/>
          <w:szCs w:val="20"/>
        </w:rPr>
        <w:t>informovaného souhlasu</w:t>
      </w:r>
    </w:p>
    <w:p w:rsidR="000D4166" w:rsidRPr="00AD623C" w:rsidRDefault="000D4166">
      <w:pPr>
        <w:autoSpaceDE w:val="0"/>
        <w:rPr>
          <w:rFonts w:eastAsia="Times New Roman"/>
          <w:color w:val="000000"/>
          <w:sz w:val="20"/>
          <w:szCs w:val="20"/>
        </w:rPr>
      </w:pPr>
    </w:p>
    <w:p w:rsidR="00C04B32" w:rsidRDefault="00C04B32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3. Sou</w:t>
      </w:r>
      <w:r w:rsidRPr="00AD623C">
        <w:rPr>
          <w:rFonts w:eastAsia="Garamond"/>
          <w:b/>
          <w:bCs/>
          <w:color w:val="000000"/>
          <w:sz w:val="20"/>
          <w:szCs w:val="20"/>
        </w:rPr>
        <w:t>č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ásti </w:t>
      </w:r>
      <w:proofErr w:type="spellStart"/>
      <w:r w:rsidRPr="00AD623C">
        <w:rPr>
          <w:rFonts w:eastAsia="Times New Roman"/>
          <w:b/>
          <w:bCs/>
          <w:color w:val="000000"/>
          <w:sz w:val="20"/>
          <w:szCs w:val="20"/>
        </w:rPr>
        <w:t>p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edanestetického</w:t>
      </w:r>
      <w:proofErr w:type="spellEnd"/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ení</w:t>
      </w:r>
    </w:p>
    <w:p w:rsidR="007005BB" w:rsidRPr="00AD623C" w:rsidRDefault="007005BB">
      <w:pPr>
        <w:autoSpaceDE w:val="0"/>
        <w:rPr>
          <w:rFonts w:eastAsia="Times New Roman"/>
          <w:i/>
          <w:i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i/>
          <w:iCs/>
          <w:color w:val="000000"/>
          <w:sz w:val="20"/>
          <w:szCs w:val="20"/>
        </w:rPr>
      </w:pPr>
      <w:proofErr w:type="gramStart"/>
      <w:r w:rsidRPr="00AD623C">
        <w:rPr>
          <w:rFonts w:eastAsia="Times New Roman"/>
          <w:i/>
          <w:iCs/>
          <w:color w:val="000000"/>
          <w:sz w:val="20"/>
          <w:szCs w:val="20"/>
        </w:rPr>
        <w:t>3.1. anamnéza</w:t>
      </w:r>
      <w:proofErr w:type="gramEnd"/>
      <w:r w:rsidRPr="00AD623C">
        <w:rPr>
          <w:rFonts w:eastAsia="Times New Roman"/>
          <w:i/>
          <w:iCs/>
          <w:color w:val="000000"/>
          <w:sz w:val="20"/>
          <w:szCs w:val="20"/>
        </w:rPr>
        <w:t xml:space="preserve"> (zdravotnická dokumentace a pohovor s pacientem)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celkový stav, tolerance zát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že, psychické lad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ní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edchozí a sou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asné choroby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sou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asná farmakoterapie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abusus (alkohol, léky, analgetika, návykové látky apod.)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edchozí anestézie (komplikace, obtížná intubace apod.)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podání krevních derivát</w:t>
      </w:r>
      <w:r w:rsidR="00FD0E5D" w:rsidRPr="00AD623C">
        <w:rPr>
          <w:rFonts w:eastAsia="Garamond"/>
          <w:color w:val="000000"/>
          <w:sz w:val="20"/>
          <w:szCs w:val="20"/>
        </w:rPr>
        <w:t xml:space="preserve">ů </w:t>
      </w:r>
      <w:r w:rsidR="00FD0E5D" w:rsidRPr="00AD623C">
        <w:rPr>
          <w:rFonts w:eastAsia="Times New Roman"/>
          <w:color w:val="000000"/>
          <w:sz w:val="20"/>
          <w:szCs w:val="20"/>
        </w:rPr>
        <w:t>a 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ípadné komplikace</w:t>
      </w:r>
    </w:p>
    <w:p w:rsidR="000D4166" w:rsidRPr="00AD623C" w:rsidRDefault="000D4166">
      <w:pPr>
        <w:autoSpaceDE w:val="0"/>
        <w:rPr>
          <w:rFonts w:eastAsia="Garamond"/>
          <w:color w:val="000000"/>
          <w:sz w:val="20"/>
          <w:szCs w:val="20"/>
        </w:rPr>
      </w:pPr>
    </w:p>
    <w:p w:rsidR="000D4166" w:rsidRPr="00AD623C" w:rsidRDefault="000D4166">
      <w:pPr>
        <w:autoSpaceDE w:val="0"/>
        <w:rPr>
          <w:rFonts w:eastAsia="Times New Roman"/>
          <w:color w:val="000000"/>
          <w:sz w:val="20"/>
          <w:szCs w:val="20"/>
        </w:rPr>
        <w:sectPr w:rsidR="000D4166" w:rsidRPr="00AD623C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D4166" w:rsidRPr="00AD623C" w:rsidRDefault="000D4166">
      <w:pPr>
        <w:autoSpaceDE w:val="0"/>
        <w:rPr>
          <w:rFonts w:eastAsia="Times New Roman"/>
          <w:color w:val="979797"/>
          <w:sz w:val="20"/>
          <w:szCs w:val="20"/>
        </w:rPr>
      </w:pPr>
    </w:p>
    <w:p w:rsidR="00DF00B2" w:rsidRDefault="00DF00B2" w:rsidP="007005BB">
      <w:pPr>
        <w:autoSpaceDE w:val="0"/>
        <w:rPr>
          <w:rFonts w:eastAsia="Times New Roman"/>
          <w:i/>
          <w:iCs/>
          <w:color w:val="000000"/>
          <w:sz w:val="20"/>
          <w:szCs w:val="20"/>
        </w:rPr>
      </w:pPr>
    </w:p>
    <w:p w:rsidR="007005BB" w:rsidRPr="00AD623C" w:rsidRDefault="007005BB" w:rsidP="007005BB">
      <w:pPr>
        <w:autoSpaceDE w:val="0"/>
        <w:rPr>
          <w:rFonts w:eastAsia="Times New Roman"/>
          <w:i/>
          <w:iCs/>
          <w:color w:val="000000"/>
          <w:sz w:val="20"/>
          <w:szCs w:val="20"/>
        </w:rPr>
      </w:pPr>
      <w:r w:rsidRPr="00AD623C">
        <w:rPr>
          <w:rFonts w:eastAsia="Times New Roman"/>
          <w:i/>
          <w:iCs/>
          <w:color w:val="000000"/>
          <w:sz w:val="20"/>
          <w:szCs w:val="20"/>
        </w:rPr>
        <w:t>3.2. Klinické vyšet</w:t>
      </w:r>
      <w:r w:rsidRPr="00AD623C">
        <w:rPr>
          <w:rFonts w:eastAsia="Garamond"/>
          <w:i/>
          <w:iCs/>
          <w:color w:val="000000"/>
          <w:sz w:val="20"/>
          <w:szCs w:val="20"/>
        </w:rPr>
        <w:t>ř</w:t>
      </w:r>
      <w:r w:rsidRPr="00AD623C">
        <w:rPr>
          <w:rFonts w:eastAsia="Times New Roman"/>
          <w:i/>
          <w:iCs/>
          <w:color w:val="000000"/>
          <w:sz w:val="20"/>
          <w:szCs w:val="20"/>
        </w:rPr>
        <w:t>ení</w:t>
      </w:r>
    </w:p>
    <w:p w:rsidR="007005BB" w:rsidRPr="00AD623C" w:rsidRDefault="007005BB" w:rsidP="007005BB">
      <w:pPr>
        <w:autoSpaceDE w:val="0"/>
        <w:rPr>
          <w:rFonts w:eastAsia="Times New Roman"/>
          <w:color w:val="979797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>Základní klinické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v nezbytném rozsahu je doporu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eno. I u tzv. asymptomatických pacient</w:t>
      </w:r>
      <w:r w:rsidRPr="00AD623C">
        <w:rPr>
          <w:rFonts w:eastAsia="Garamond"/>
          <w:color w:val="000000"/>
          <w:sz w:val="20"/>
          <w:szCs w:val="20"/>
        </w:rPr>
        <w:t xml:space="preserve">ů </w:t>
      </w:r>
      <w:r w:rsidRPr="00AD623C">
        <w:rPr>
          <w:rFonts w:eastAsia="Times New Roman"/>
          <w:color w:val="000000"/>
          <w:sz w:val="20"/>
          <w:szCs w:val="20"/>
        </w:rPr>
        <w:t>by minimáln</w:t>
      </w:r>
      <w:r w:rsidRPr="00AD623C">
        <w:rPr>
          <w:rFonts w:eastAsia="Garamond"/>
          <w:color w:val="000000"/>
          <w:sz w:val="20"/>
          <w:szCs w:val="20"/>
        </w:rPr>
        <w:t xml:space="preserve">ě </w:t>
      </w:r>
      <w:r w:rsidRPr="00AD623C">
        <w:rPr>
          <w:rFonts w:eastAsia="Times New Roman"/>
          <w:color w:val="000000"/>
          <w:sz w:val="20"/>
          <w:szCs w:val="20"/>
        </w:rPr>
        <w:t>m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lo zahrnovat: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 pohledem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 dýchacích cest (detekce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ípadných známek obtížné intubace)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 dýchacího systému (dechová frekvence, známky dechové tísn</w:t>
      </w:r>
      <w:r w:rsidRPr="000212E8">
        <w:rPr>
          <w:rFonts w:eastAsia="Garamond"/>
          <w:color w:val="000000"/>
          <w:sz w:val="20"/>
          <w:szCs w:val="20"/>
        </w:rPr>
        <w:t>ě</w:t>
      </w:r>
      <w:r w:rsidRPr="000212E8">
        <w:rPr>
          <w:rFonts w:eastAsia="Times New Roman"/>
          <w:color w:val="000000"/>
          <w:sz w:val="20"/>
          <w:szCs w:val="20"/>
        </w:rPr>
        <w:t>/dušnosti)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 kardiovaskulárního systému (krevní tlak, puls, stav žilního systému v</w:t>
      </w:r>
      <w:r w:rsidR="00E32062" w:rsidRPr="000212E8">
        <w:rPr>
          <w:rFonts w:eastAsia="Times New Roman"/>
          <w:color w:val="000000"/>
          <w:sz w:val="20"/>
          <w:szCs w:val="20"/>
        </w:rPr>
        <w:t> </w:t>
      </w:r>
      <w:r w:rsidRPr="000212E8">
        <w:rPr>
          <w:rFonts w:eastAsia="Times New Roman"/>
          <w:color w:val="000000"/>
          <w:sz w:val="20"/>
          <w:szCs w:val="20"/>
        </w:rPr>
        <w:t>míst</w:t>
      </w:r>
      <w:r w:rsidRPr="000212E8">
        <w:rPr>
          <w:rFonts w:eastAsia="Garamond"/>
          <w:color w:val="000000"/>
          <w:sz w:val="20"/>
          <w:szCs w:val="20"/>
        </w:rPr>
        <w:t>ě</w:t>
      </w:r>
      <w:r w:rsidR="00E32062" w:rsidRPr="000212E8">
        <w:rPr>
          <w:rFonts w:eastAsia="Garamond"/>
          <w:color w:val="000000"/>
          <w:sz w:val="20"/>
          <w:szCs w:val="20"/>
        </w:rPr>
        <w:t xml:space="preserve"> </w:t>
      </w:r>
      <w:r w:rsidRPr="000212E8">
        <w:rPr>
          <w:rFonts w:eastAsia="Times New Roman"/>
          <w:color w:val="000000"/>
          <w:sz w:val="20"/>
          <w:szCs w:val="20"/>
        </w:rPr>
        <w:t>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edpokládaných cévních vstup</w:t>
      </w:r>
      <w:r w:rsidRPr="000212E8">
        <w:rPr>
          <w:rFonts w:eastAsia="Garamond"/>
          <w:color w:val="000000"/>
          <w:sz w:val="20"/>
          <w:szCs w:val="20"/>
        </w:rPr>
        <w:t>ů</w:t>
      </w:r>
      <w:r w:rsidR="00E32062" w:rsidRPr="000212E8">
        <w:rPr>
          <w:rFonts w:eastAsia="Times New Roman"/>
          <w:color w:val="000000"/>
          <w:sz w:val="20"/>
          <w:szCs w:val="20"/>
        </w:rPr>
        <w:t>)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v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plánované regionální techniky 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 xml:space="preserve">ení jednotlivé 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ásti t</w:t>
      </w:r>
      <w:r w:rsidRPr="000212E8">
        <w:rPr>
          <w:rFonts w:eastAsia="Garamond"/>
          <w:color w:val="000000"/>
          <w:sz w:val="20"/>
          <w:szCs w:val="20"/>
        </w:rPr>
        <w:t>ě</w:t>
      </w:r>
      <w:r w:rsidRPr="000212E8">
        <w:rPr>
          <w:rFonts w:eastAsia="Times New Roman"/>
          <w:color w:val="000000"/>
          <w:sz w:val="20"/>
          <w:szCs w:val="20"/>
        </w:rPr>
        <w:t>la se vztahem ke</w:t>
      </w:r>
      <w:r w:rsidR="00E32062" w:rsidRPr="000212E8">
        <w:rPr>
          <w:rFonts w:eastAsia="Times New Roman"/>
          <w:color w:val="000000"/>
          <w:sz w:val="20"/>
          <w:szCs w:val="20"/>
        </w:rPr>
        <w:t xml:space="preserve"> zvažované technice</w:t>
      </w:r>
    </w:p>
    <w:p w:rsidR="000D4166" w:rsidRPr="00AD623C" w:rsidRDefault="000D4166">
      <w:pPr>
        <w:autoSpaceDE w:val="0"/>
        <w:rPr>
          <w:rFonts w:eastAsia="Times New Roman"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i/>
          <w:iCs/>
          <w:color w:val="000000"/>
          <w:sz w:val="20"/>
          <w:szCs w:val="20"/>
        </w:rPr>
      </w:pPr>
      <w:r w:rsidRPr="00AD623C">
        <w:rPr>
          <w:rFonts w:eastAsia="Times New Roman"/>
          <w:i/>
          <w:iCs/>
          <w:color w:val="000000"/>
          <w:sz w:val="20"/>
          <w:szCs w:val="20"/>
        </w:rPr>
        <w:t>3.3. Laboratorní, pomocná a konsiliární vyšet</w:t>
      </w:r>
      <w:r w:rsidRPr="00AD623C">
        <w:rPr>
          <w:rFonts w:eastAsia="Garamond"/>
          <w:i/>
          <w:iCs/>
          <w:color w:val="000000"/>
          <w:sz w:val="20"/>
          <w:szCs w:val="20"/>
        </w:rPr>
        <w:t>ř</w:t>
      </w:r>
      <w:r w:rsidRPr="00AD623C">
        <w:rPr>
          <w:rFonts w:eastAsia="Times New Roman"/>
          <w:i/>
          <w:iCs/>
          <w:color w:val="000000"/>
          <w:sz w:val="20"/>
          <w:szCs w:val="20"/>
        </w:rPr>
        <w:t>ení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Rozsah laboratorních a konsiliárních 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by m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l být vždy ur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ován 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ínosem získaného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výsledku z pohledu ovlivn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ní plánu anesteziologické pé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e.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EKG je doporu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eno provád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t i u pacient</w:t>
      </w:r>
      <w:r w:rsidR="00FD0E5D" w:rsidRPr="00AD623C">
        <w:rPr>
          <w:rFonts w:eastAsia="Garamond"/>
          <w:color w:val="000000"/>
          <w:sz w:val="20"/>
          <w:szCs w:val="20"/>
        </w:rPr>
        <w:t xml:space="preserve">ů </w:t>
      </w:r>
      <w:r w:rsidR="00FD0E5D" w:rsidRPr="00AD623C">
        <w:rPr>
          <w:rFonts w:eastAsia="Times New Roman"/>
          <w:color w:val="000000"/>
          <w:sz w:val="20"/>
          <w:szCs w:val="20"/>
        </w:rPr>
        <w:t>bez anamnézy srde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ního onemocn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ní p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i v</w:t>
      </w:r>
      <w:r w:rsidR="00FD0E5D" w:rsidRPr="00AD623C">
        <w:rPr>
          <w:rFonts w:eastAsia="Garamond"/>
          <w:color w:val="000000"/>
          <w:sz w:val="20"/>
          <w:szCs w:val="20"/>
        </w:rPr>
        <w:t>ě</w:t>
      </w:r>
      <w:r w:rsidR="00FD0E5D" w:rsidRPr="00AD623C">
        <w:rPr>
          <w:rFonts w:eastAsia="Times New Roman"/>
          <w:color w:val="000000"/>
          <w:sz w:val="20"/>
          <w:szCs w:val="20"/>
        </w:rPr>
        <w:t>ku nad 40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="00FD0E5D" w:rsidRPr="00AD623C">
        <w:rPr>
          <w:rFonts w:eastAsia="Times New Roman"/>
          <w:color w:val="000000"/>
          <w:sz w:val="20"/>
          <w:szCs w:val="20"/>
        </w:rPr>
        <w:t>let.</w:t>
      </w:r>
    </w:p>
    <w:p w:rsidR="000D4166" w:rsidRPr="00AD623C" w:rsidRDefault="000212E8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- </w:t>
      </w:r>
      <w:r w:rsidR="00FD0E5D" w:rsidRPr="00AD623C">
        <w:rPr>
          <w:rFonts w:eastAsia="Times New Roman"/>
          <w:color w:val="000000"/>
          <w:sz w:val="20"/>
          <w:szCs w:val="20"/>
        </w:rPr>
        <w:t>Vyšet</w:t>
      </w:r>
      <w:r w:rsidR="00FD0E5D" w:rsidRPr="00AD623C">
        <w:rPr>
          <w:rFonts w:eastAsia="Garamond"/>
          <w:color w:val="000000"/>
          <w:sz w:val="20"/>
          <w:szCs w:val="20"/>
        </w:rPr>
        <w:t>ř</w:t>
      </w:r>
      <w:r w:rsidR="00FD0E5D" w:rsidRPr="00AD623C">
        <w:rPr>
          <w:rFonts w:eastAsia="Times New Roman"/>
          <w:color w:val="000000"/>
          <w:sz w:val="20"/>
          <w:szCs w:val="20"/>
        </w:rPr>
        <w:t>ení mo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e chemicky je doporu</w:t>
      </w:r>
      <w:r w:rsidR="00FD0E5D" w:rsidRPr="00AD623C">
        <w:rPr>
          <w:rFonts w:eastAsia="Garamond"/>
          <w:color w:val="000000"/>
          <w:sz w:val="20"/>
          <w:szCs w:val="20"/>
        </w:rPr>
        <w:t>č</w:t>
      </w:r>
      <w:r w:rsidR="00FD0E5D" w:rsidRPr="00AD623C">
        <w:rPr>
          <w:rFonts w:eastAsia="Times New Roman"/>
          <w:color w:val="000000"/>
          <w:sz w:val="20"/>
          <w:szCs w:val="20"/>
        </w:rPr>
        <w:t>eno u všech pacient</w:t>
      </w:r>
      <w:r w:rsidR="00FD0E5D" w:rsidRPr="00AD623C">
        <w:rPr>
          <w:rFonts w:eastAsia="Garamond"/>
          <w:color w:val="000000"/>
          <w:sz w:val="20"/>
          <w:szCs w:val="20"/>
        </w:rPr>
        <w:t>ů</w:t>
      </w:r>
      <w:r w:rsidR="00FD0E5D" w:rsidRPr="00AD623C">
        <w:rPr>
          <w:rFonts w:eastAsia="Times New Roman"/>
          <w:color w:val="000000"/>
          <w:sz w:val="20"/>
          <w:szCs w:val="20"/>
        </w:rPr>
        <w:t>.</w:t>
      </w:r>
    </w:p>
    <w:p w:rsidR="000D4166" w:rsidRPr="00AD623C" w:rsidRDefault="000D4166">
      <w:pPr>
        <w:autoSpaceDE w:val="0"/>
        <w:rPr>
          <w:rFonts w:eastAsia="Garamond"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 xml:space="preserve">Záznam o </w:t>
      </w:r>
      <w:proofErr w:type="spellStart"/>
      <w:r w:rsidRPr="00AD623C">
        <w:rPr>
          <w:rFonts w:eastAsia="Times New Roman"/>
          <w:color w:val="000000"/>
          <w:sz w:val="20"/>
          <w:szCs w:val="20"/>
        </w:rPr>
        <w:t>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edanestetickém</w:t>
      </w:r>
      <w:proofErr w:type="spellEnd"/>
      <w:r w:rsidRPr="00AD623C">
        <w:rPr>
          <w:rFonts w:eastAsia="Times New Roman"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ve zdravotnické dokumentaci by m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l obsahovat: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údaj o 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ení pacienta v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etn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vitálních funkcí (TK, tepová frekvence)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klasifikaci anesteziologického rizika podle ASA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návrh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ípadných dalších laboratorních a/nebo konsiliárních vyšet</w:t>
      </w:r>
      <w:r w:rsidRPr="000212E8">
        <w:rPr>
          <w:rFonts w:eastAsia="Garamond"/>
          <w:color w:val="000000"/>
          <w:sz w:val="20"/>
          <w:szCs w:val="20"/>
        </w:rPr>
        <w:t>ř</w:t>
      </w:r>
      <w:r w:rsidR="00E32062" w:rsidRPr="000212E8">
        <w:rPr>
          <w:rFonts w:eastAsia="Times New Roman"/>
          <w:color w:val="000000"/>
          <w:sz w:val="20"/>
          <w:szCs w:val="20"/>
        </w:rPr>
        <w:t>ení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návrh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ípadné</w:t>
      </w:r>
      <w:r w:rsidR="00E32062" w:rsidRPr="000212E8">
        <w:rPr>
          <w:rFonts w:eastAsia="Times New Roman"/>
          <w:color w:val="000000"/>
          <w:sz w:val="20"/>
          <w:szCs w:val="20"/>
        </w:rPr>
        <w:t xml:space="preserve"> optimalizace orgánových funkcí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údaj o získání informovaném souhlasu (IS), p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ípadn</w:t>
      </w:r>
      <w:r w:rsidRPr="000212E8">
        <w:rPr>
          <w:rFonts w:eastAsia="Garamond"/>
          <w:color w:val="000000"/>
          <w:sz w:val="20"/>
          <w:szCs w:val="20"/>
        </w:rPr>
        <w:t xml:space="preserve">ě </w:t>
      </w:r>
      <w:r w:rsidRPr="000212E8">
        <w:rPr>
          <w:rFonts w:eastAsia="Times New Roman"/>
          <w:color w:val="000000"/>
          <w:sz w:val="20"/>
          <w:szCs w:val="20"/>
        </w:rPr>
        <w:t>d</w:t>
      </w:r>
      <w:r w:rsidRPr="000212E8">
        <w:rPr>
          <w:rFonts w:eastAsia="Garamond"/>
          <w:color w:val="000000"/>
          <w:sz w:val="20"/>
          <w:szCs w:val="20"/>
        </w:rPr>
        <w:t>ů</w:t>
      </w:r>
      <w:r w:rsidRPr="000212E8">
        <w:rPr>
          <w:rFonts w:eastAsia="Times New Roman"/>
          <w:color w:val="000000"/>
          <w:sz w:val="20"/>
          <w:szCs w:val="20"/>
        </w:rPr>
        <w:t>vod pro</w:t>
      </w:r>
      <w:r w:rsidRPr="000212E8">
        <w:rPr>
          <w:rFonts w:eastAsia="Garamond"/>
          <w:color w:val="000000"/>
          <w:sz w:val="20"/>
          <w:szCs w:val="20"/>
        </w:rPr>
        <w:t xml:space="preserve">č </w:t>
      </w:r>
      <w:r w:rsidR="00E32062" w:rsidRPr="000212E8">
        <w:rPr>
          <w:rFonts w:eastAsia="Times New Roman"/>
          <w:color w:val="000000"/>
          <w:sz w:val="20"/>
          <w:szCs w:val="20"/>
        </w:rPr>
        <w:t>IS není vyžadován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>plán anesteziologické pé</w:t>
      </w:r>
      <w:r w:rsidRPr="000212E8">
        <w:rPr>
          <w:rFonts w:eastAsia="Garamond"/>
          <w:color w:val="000000"/>
          <w:sz w:val="20"/>
          <w:szCs w:val="20"/>
        </w:rPr>
        <w:t>č</w:t>
      </w:r>
      <w:r w:rsidR="00E32062" w:rsidRPr="000212E8">
        <w:rPr>
          <w:rFonts w:eastAsia="Times New Roman"/>
          <w:color w:val="000000"/>
          <w:sz w:val="20"/>
          <w:szCs w:val="20"/>
        </w:rPr>
        <w:t>e</w:t>
      </w:r>
    </w:p>
    <w:p w:rsidR="000D4166" w:rsidRPr="000212E8" w:rsidRDefault="00FD0E5D" w:rsidP="000212E8">
      <w:pPr>
        <w:pStyle w:val="Odstavecseseznamem"/>
        <w:numPr>
          <w:ilvl w:val="0"/>
          <w:numId w:val="6"/>
        </w:numPr>
        <w:autoSpaceDE w:val="0"/>
        <w:rPr>
          <w:rFonts w:eastAsia="Times New Roman"/>
          <w:color w:val="000000"/>
          <w:sz w:val="20"/>
          <w:szCs w:val="20"/>
        </w:rPr>
      </w:pPr>
      <w:r w:rsidRPr="000212E8">
        <w:rPr>
          <w:rFonts w:eastAsia="Times New Roman"/>
          <w:color w:val="000000"/>
          <w:sz w:val="20"/>
          <w:szCs w:val="20"/>
        </w:rPr>
        <w:t xml:space="preserve">datum, </w:t>
      </w:r>
      <w:r w:rsidRPr="000212E8">
        <w:rPr>
          <w:rFonts w:eastAsia="Garamond"/>
          <w:color w:val="000000"/>
          <w:sz w:val="20"/>
          <w:szCs w:val="20"/>
        </w:rPr>
        <w:t>č</w:t>
      </w:r>
      <w:r w:rsidRPr="000212E8">
        <w:rPr>
          <w:rFonts w:eastAsia="Times New Roman"/>
          <w:color w:val="000000"/>
          <w:sz w:val="20"/>
          <w:szCs w:val="20"/>
        </w:rPr>
        <w:t>as a identifikaci léka</w:t>
      </w:r>
      <w:r w:rsidRPr="000212E8">
        <w:rPr>
          <w:rFonts w:eastAsia="Garamond"/>
          <w:color w:val="000000"/>
          <w:sz w:val="20"/>
          <w:szCs w:val="20"/>
        </w:rPr>
        <w:t>ř</w:t>
      </w:r>
      <w:r w:rsidRPr="000212E8">
        <w:rPr>
          <w:rFonts w:eastAsia="Times New Roman"/>
          <w:color w:val="000000"/>
          <w:sz w:val="20"/>
          <w:szCs w:val="20"/>
        </w:rPr>
        <w:t>e</w:t>
      </w:r>
    </w:p>
    <w:p w:rsidR="000D4166" w:rsidRPr="00AD623C" w:rsidRDefault="000D4166">
      <w:pPr>
        <w:autoSpaceDE w:val="0"/>
        <w:rPr>
          <w:rFonts w:eastAsia="Garamond"/>
          <w:color w:val="000000"/>
          <w:sz w:val="20"/>
          <w:szCs w:val="20"/>
        </w:rPr>
      </w:pPr>
    </w:p>
    <w:p w:rsidR="00C04B32" w:rsidRDefault="00C04B32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>4. Informovaný souhlas pacienta</w:t>
      </w:r>
    </w:p>
    <w:p w:rsidR="000D4166" w:rsidRPr="00AD623C" w:rsidRDefault="00FD0E5D" w:rsidP="00E32062">
      <w:pPr>
        <w:autoSpaceDE w:val="0"/>
        <w:jc w:val="both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>Získání pacientova souhlasu s anestézií je nedílnou sou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ástí anesteziologické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 u plánovaných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diagnostických a terapeutických výkon</w:t>
      </w:r>
      <w:r w:rsidRPr="00AD623C">
        <w:rPr>
          <w:rFonts w:eastAsia="Garamond"/>
          <w:color w:val="000000"/>
          <w:sz w:val="20"/>
          <w:szCs w:val="20"/>
        </w:rPr>
        <w:t xml:space="preserve">ů </w:t>
      </w:r>
      <w:r w:rsidRPr="00AD623C">
        <w:rPr>
          <w:rFonts w:eastAsia="Times New Roman"/>
          <w:color w:val="000000"/>
          <w:sz w:val="20"/>
          <w:szCs w:val="20"/>
        </w:rPr>
        <w:t>opera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ní a neopera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ní povahy. Informovaný souhlas je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dokladem o poskytnutí informace pacientovi (nebo zákonnému zástupci) o povaze, rizicích a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možných komplikací souvisejících s plánovanou zdravotní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í nebo výkonem. Získání IS je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nezbytným 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edpokladem poskytnutí anesteziologické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 u všech odkladných výkon</w:t>
      </w:r>
      <w:r w:rsidRPr="00AD623C">
        <w:rPr>
          <w:rFonts w:eastAsia="Garamond"/>
          <w:color w:val="000000"/>
          <w:sz w:val="20"/>
          <w:szCs w:val="20"/>
        </w:rPr>
        <w:t xml:space="preserve">ů </w:t>
      </w:r>
      <w:r w:rsidRPr="00AD623C">
        <w:rPr>
          <w:rFonts w:eastAsia="Times New Roman"/>
          <w:color w:val="000000"/>
          <w:sz w:val="20"/>
          <w:szCs w:val="20"/>
        </w:rPr>
        <w:t>(výkon,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který je plánován a jehož provedení lze odložit do doby získání IS pacienta nebo jeho zákonného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zástupce bez zvýšení rizika zhoršení zdravotního stavu nebo ohrožení života). Neodkladnost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výkonu znemož</w:t>
      </w:r>
      <w:r w:rsidRPr="00AD623C">
        <w:rPr>
          <w:rFonts w:eastAsia="Garamond"/>
          <w:color w:val="000000"/>
          <w:sz w:val="20"/>
          <w:szCs w:val="20"/>
        </w:rPr>
        <w:t>ň</w:t>
      </w:r>
      <w:r w:rsidRPr="00AD623C">
        <w:rPr>
          <w:rFonts w:eastAsia="Times New Roman"/>
          <w:color w:val="000000"/>
          <w:sz w:val="20"/>
          <w:szCs w:val="20"/>
        </w:rPr>
        <w:t>ující získání IS by m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la být uvedena a zd</w:t>
      </w:r>
      <w:r w:rsidRPr="00AD623C">
        <w:rPr>
          <w:rFonts w:eastAsia="Garamond"/>
          <w:color w:val="000000"/>
          <w:sz w:val="20"/>
          <w:szCs w:val="20"/>
        </w:rPr>
        <w:t>ů</w:t>
      </w:r>
      <w:r w:rsidRPr="00AD623C">
        <w:rPr>
          <w:rFonts w:eastAsia="Times New Roman"/>
          <w:color w:val="000000"/>
          <w:sz w:val="20"/>
          <w:szCs w:val="20"/>
        </w:rPr>
        <w:t>vodn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na ve zdravotní dokumentaci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léka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em vyžadujícím poskytnutí anesteziologické pé</w:t>
      </w:r>
      <w:r w:rsidRPr="00AD623C">
        <w:rPr>
          <w:rFonts w:eastAsia="Garamond"/>
          <w:color w:val="000000"/>
          <w:sz w:val="20"/>
          <w:szCs w:val="20"/>
        </w:rPr>
        <w:t>č</w:t>
      </w:r>
      <w:r w:rsidRPr="00AD623C">
        <w:rPr>
          <w:rFonts w:eastAsia="Times New Roman"/>
          <w:color w:val="000000"/>
          <w:sz w:val="20"/>
          <w:szCs w:val="20"/>
        </w:rPr>
        <w:t>e.</w:t>
      </w:r>
    </w:p>
    <w:p w:rsidR="000D4166" w:rsidRPr="00AD623C" w:rsidRDefault="000D4166" w:rsidP="00E32062">
      <w:pPr>
        <w:autoSpaceDE w:val="0"/>
        <w:jc w:val="both"/>
        <w:rPr>
          <w:rFonts w:eastAsia="Garamond"/>
          <w:color w:val="000000"/>
          <w:sz w:val="20"/>
          <w:szCs w:val="20"/>
        </w:rPr>
      </w:pPr>
    </w:p>
    <w:p w:rsidR="00C04B32" w:rsidRDefault="00C04B32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0D4166" w:rsidRPr="00AD623C" w:rsidRDefault="00FD0E5D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5. Doba platnosti </w:t>
      </w:r>
      <w:proofErr w:type="spellStart"/>
      <w:r w:rsidRPr="00AD623C">
        <w:rPr>
          <w:rFonts w:eastAsia="Times New Roman"/>
          <w:b/>
          <w:bCs/>
          <w:color w:val="000000"/>
          <w:sz w:val="20"/>
          <w:szCs w:val="20"/>
        </w:rPr>
        <w:t>p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edanestetického</w:t>
      </w:r>
      <w:proofErr w:type="spellEnd"/>
      <w:r w:rsidRPr="00AD623C">
        <w:rPr>
          <w:rFonts w:eastAsia="Times New Roman"/>
          <w:b/>
          <w:bCs/>
          <w:color w:val="000000"/>
          <w:sz w:val="20"/>
          <w:szCs w:val="20"/>
        </w:rPr>
        <w:t xml:space="preserve"> vyšet</w:t>
      </w:r>
      <w:r w:rsidRPr="00AD623C">
        <w:rPr>
          <w:rFonts w:eastAsia="Garamond"/>
          <w:b/>
          <w:bCs/>
          <w:color w:val="000000"/>
          <w:sz w:val="20"/>
          <w:szCs w:val="20"/>
        </w:rPr>
        <w:t>ř</w:t>
      </w:r>
      <w:r w:rsidRPr="00AD623C">
        <w:rPr>
          <w:rFonts w:eastAsia="Times New Roman"/>
          <w:b/>
          <w:bCs/>
          <w:color w:val="000000"/>
          <w:sz w:val="20"/>
          <w:szCs w:val="20"/>
        </w:rPr>
        <w:t>ení</w:t>
      </w:r>
    </w:p>
    <w:p w:rsidR="000D4166" w:rsidRPr="00AD623C" w:rsidRDefault="00FD0E5D" w:rsidP="00E32062">
      <w:pPr>
        <w:autoSpaceDE w:val="0"/>
        <w:jc w:val="both"/>
        <w:rPr>
          <w:rFonts w:eastAsia="Times New Roman"/>
          <w:color w:val="000000"/>
          <w:sz w:val="20"/>
          <w:szCs w:val="20"/>
        </w:rPr>
      </w:pPr>
      <w:r w:rsidRPr="00AD623C">
        <w:rPr>
          <w:rFonts w:eastAsia="Times New Roman"/>
          <w:color w:val="000000"/>
          <w:sz w:val="20"/>
          <w:szCs w:val="20"/>
        </w:rPr>
        <w:t>Obvykle 1 m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síc, není-li d</w:t>
      </w:r>
      <w:r w:rsidRPr="00AD623C">
        <w:rPr>
          <w:rFonts w:eastAsia="Garamond"/>
          <w:color w:val="000000"/>
          <w:sz w:val="20"/>
          <w:szCs w:val="20"/>
        </w:rPr>
        <w:t>ů</w:t>
      </w:r>
      <w:r w:rsidRPr="00AD623C">
        <w:rPr>
          <w:rFonts w:eastAsia="Times New Roman"/>
          <w:color w:val="000000"/>
          <w:sz w:val="20"/>
          <w:szCs w:val="20"/>
        </w:rPr>
        <w:t>vod vyžadovat nové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 (nap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. p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i zm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n</w:t>
      </w:r>
      <w:r w:rsidRPr="00AD623C">
        <w:rPr>
          <w:rFonts w:eastAsia="Garamond"/>
          <w:color w:val="000000"/>
          <w:sz w:val="20"/>
          <w:szCs w:val="20"/>
        </w:rPr>
        <w:t xml:space="preserve">ě </w:t>
      </w:r>
      <w:r w:rsidRPr="00AD623C">
        <w:rPr>
          <w:rFonts w:eastAsia="Times New Roman"/>
          <w:color w:val="000000"/>
          <w:sz w:val="20"/>
          <w:szCs w:val="20"/>
        </w:rPr>
        <w:t>zdravotního stavu od</w:t>
      </w:r>
      <w:r w:rsidR="00E32062" w:rsidRPr="00AD623C">
        <w:rPr>
          <w:rFonts w:eastAsia="Times New Roman"/>
          <w:color w:val="000000"/>
          <w:sz w:val="20"/>
          <w:szCs w:val="20"/>
        </w:rPr>
        <w:t xml:space="preserve"> </w:t>
      </w:r>
      <w:r w:rsidRPr="00AD623C">
        <w:rPr>
          <w:rFonts w:eastAsia="Times New Roman"/>
          <w:color w:val="000000"/>
          <w:sz w:val="20"/>
          <w:szCs w:val="20"/>
        </w:rPr>
        <w:t>posledního vyšet</w:t>
      </w:r>
      <w:r w:rsidRPr="00AD623C">
        <w:rPr>
          <w:rFonts w:eastAsia="Garamond"/>
          <w:color w:val="000000"/>
          <w:sz w:val="20"/>
          <w:szCs w:val="20"/>
        </w:rPr>
        <w:t>ř</w:t>
      </w:r>
      <w:r w:rsidRPr="00AD623C">
        <w:rPr>
          <w:rFonts w:eastAsia="Times New Roman"/>
          <w:color w:val="000000"/>
          <w:sz w:val="20"/>
          <w:szCs w:val="20"/>
        </w:rPr>
        <w:t>ení), u d</w:t>
      </w:r>
      <w:r w:rsidRPr="00AD623C">
        <w:rPr>
          <w:rFonts w:eastAsia="Garamond"/>
          <w:color w:val="000000"/>
          <w:sz w:val="20"/>
          <w:szCs w:val="20"/>
        </w:rPr>
        <w:t>ě</w:t>
      </w:r>
      <w:r w:rsidRPr="00AD623C">
        <w:rPr>
          <w:rFonts w:eastAsia="Times New Roman"/>
          <w:color w:val="000000"/>
          <w:sz w:val="20"/>
          <w:szCs w:val="20"/>
        </w:rPr>
        <w:t>tí 2 týdny.</w:t>
      </w:r>
    </w:p>
    <w:p w:rsidR="000D4166" w:rsidRPr="00AD623C" w:rsidRDefault="000D4166" w:rsidP="00E32062">
      <w:pPr>
        <w:autoSpaceDE w:val="0"/>
        <w:jc w:val="both"/>
        <w:rPr>
          <w:sz w:val="20"/>
          <w:szCs w:val="20"/>
        </w:rPr>
      </w:pPr>
    </w:p>
    <w:p w:rsidR="000D4166" w:rsidRPr="00AD623C" w:rsidRDefault="00FD0E5D">
      <w:pPr>
        <w:jc w:val="both"/>
        <w:rPr>
          <w:sz w:val="20"/>
          <w:szCs w:val="20"/>
        </w:rPr>
      </w:pPr>
      <w:r w:rsidRPr="00AD623C">
        <w:rPr>
          <w:sz w:val="20"/>
          <w:szCs w:val="20"/>
        </w:rPr>
        <w:tab/>
      </w:r>
    </w:p>
    <w:p w:rsidR="000D4166" w:rsidRDefault="000D4166">
      <w:pPr>
        <w:jc w:val="both"/>
        <w:rPr>
          <w:sz w:val="20"/>
          <w:szCs w:val="20"/>
        </w:rPr>
      </w:pPr>
    </w:p>
    <w:p w:rsidR="00DF00B2" w:rsidRDefault="00DF00B2">
      <w:pPr>
        <w:jc w:val="both"/>
        <w:rPr>
          <w:sz w:val="20"/>
          <w:szCs w:val="20"/>
        </w:rPr>
      </w:pPr>
    </w:p>
    <w:p w:rsidR="00C04B32" w:rsidRPr="00AD623C" w:rsidRDefault="00C04B32">
      <w:pPr>
        <w:jc w:val="both"/>
        <w:rPr>
          <w:sz w:val="20"/>
          <w:szCs w:val="20"/>
        </w:rPr>
      </w:pPr>
    </w:p>
    <w:p w:rsidR="000D4166" w:rsidRPr="00AD623C" w:rsidRDefault="00FD0E5D">
      <w:pPr>
        <w:jc w:val="both"/>
        <w:rPr>
          <w:sz w:val="20"/>
          <w:szCs w:val="20"/>
        </w:rPr>
      </w:pPr>
      <w:r w:rsidRPr="00AD623C">
        <w:rPr>
          <w:sz w:val="20"/>
          <w:szCs w:val="20"/>
        </w:rPr>
        <w:t>prim. MUDr. Andrej Karpowicz</w:t>
      </w:r>
      <w:r w:rsidRPr="00AD623C">
        <w:rPr>
          <w:sz w:val="20"/>
          <w:szCs w:val="20"/>
        </w:rPr>
        <w:tab/>
      </w:r>
      <w:r w:rsidRPr="00AD623C">
        <w:rPr>
          <w:sz w:val="20"/>
          <w:szCs w:val="20"/>
        </w:rPr>
        <w:tab/>
      </w:r>
      <w:r w:rsidRPr="00AD623C">
        <w:rPr>
          <w:sz w:val="20"/>
          <w:szCs w:val="20"/>
        </w:rPr>
        <w:tab/>
      </w:r>
      <w:r w:rsidRPr="00AD623C">
        <w:rPr>
          <w:sz w:val="20"/>
          <w:szCs w:val="20"/>
        </w:rPr>
        <w:tab/>
      </w:r>
      <w:r w:rsidRPr="00AD623C">
        <w:rPr>
          <w:sz w:val="20"/>
          <w:szCs w:val="20"/>
        </w:rPr>
        <w:tab/>
      </w:r>
      <w:r w:rsidR="000212E8">
        <w:rPr>
          <w:sz w:val="20"/>
          <w:szCs w:val="20"/>
        </w:rPr>
        <w:t xml:space="preserve"> </w:t>
      </w:r>
      <w:r w:rsidR="000212E8">
        <w:rPr>
          <w:sz w:val="20"/>
          <w:szCs w:val="20"/>
        </w:rPr>
        <w:tab/>
      </w:r>
      <w:r w:rsidRPr="00AD623C">
        <w:rPr>
          <w:sz w:val="20"/>
          <w:szCs w:val="20"/>
        </w:rPr>
        <w:t xml:space="preserve">MUDr. Alexander </w:t>
      </w:r>
      <w:proofErr w:type="spellStart"/>
      <w:r w:rsidRPr="00AD623C">
        <w:rPr>
          <w:sz w:val="20"/>
          <w:szCs w:val="20"/>
        </w:rPr>
        <w:t>Aboši</w:t>
      </w:r>
      <w:proofErr w:type="spellEnd"/>
      <w:r w:rsidRPr="00AD623C">
        <w:rPr>
          <w:sz w:val="20"/>
          <w:szCs w:val="20"/>
        </w:rPr>
        <w:t xml:space="preserve"> </w:t>
      </w:r>
    </w:p>
    <w:p w:rsidR="00FD0E5D" w:rsidRPr="00AD623C" w:rsidRDefault="00FD0E5D">
      <w:pPr>
        <w:autoSpaceDE w:val="0"/>
        <w:jc w:val="both"/>
        <w:rPr>
          <w:rFonts w:eastAsia="Times New Roman"/>
          <w:b/>
          <w:i/>
          <w:color w:val="000000"/>
          <w:sz w:val="20"/>
          <w:szCs w:val="20"/>
        </w:rPr>
      </w:pPr>
      <w:r w:rsidRPr="00AD623C">
        <w:rPr>
          <w:rFonts w:eastAsia="Times New Roman"/>
          <w:i/>
          <w:color w:val="000000"/>
          <w:sz w:val="20"/>
          <w:szCs w:val="20"/>
        </w:rPr>
        <w:t xml:space="preserve">primář ARO                                                                                 </w:t>
      </w:r>
      <w:r w:rsidR="000212E8">
        <w:rPr>
          <w:rFonts w:eastAsia="Times New Roman"/>
          <w:i/>
          <w:color w:val="000000"/>
          <w:sz w:val="20"/>
          <w:szCs w:val="20"/>
        </w:rPr>
        <w:t xml:space="preserve">          </w:t>
      </w:r>
      <w:r w:rsidR="000212E8">
        <w:rPr>
          <w:rFonts w:eastAsia="Times New Roman"/>
          <w:i/>
          <w:color w:val="000000"/>
          <w:sz w:val="20"/>
          <w:szCs w:val="20"/>
        </w:rPr>
        <w:tab/>
      </w:r>
      <w:r w:rsidR="000212E8">
        <w:rPr>
          <w:rFonts w:eastAsia="Times New Roman"/>
          <w:i/>
          <w:color w:val="000000"/>
          <w:sz w:val="20"/>
          <w:szCs w:val="20"/>
        </w:rPr>
        <w:tab/>
      </w:r>
      <w:r w:rsidRPr="00AD623C">
        <w:rPr>
          <w:rFonts w:eastAsia="Times New Roman"/>
          <w:i/>
          <w:color w:val="000000"/>
          <w:sz w:val="20"/>
          <w:szCs w:val="20"/>
        </w:rPr>
        <w:t>vedoucí lékař pro anestezii ARO</w:t>
      </w:r>
      <w:r w:rsidRPr="00AD623C">
        <w:rPr>
          <w:rFonts w:eastAsia="Times New Roman"/>
          <w:b/>
          <w:i/>
          <w:color w:val="000000"/>
          <w:sz w:val="20"/>
          <w:szCs w:val="20"/>
        </w:rPr>
        <w:tab/>
      </w:r>
      <w:r w:rsidRPr="00AD623C">
        <w:rPr>
          <w:rFonts w:eastAsia="Times New Roman"/>
          <w:b/>
          <w:i/>
          <w:color w:val="000000"/>
          <w:sz w:val="20"/>
          <w:szCs w:val="20"/>
        </w:rPr>
        <w:tab/>
      </w:r>
    </w:p>
    <w:sectPr w:rsidR="00FD0E5D" w:rsidRPr="00AD623C" w:rsidSect="000D41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32" w:rsidRDefault="00C04B32" w:rsidP="00C04B32">
      <w:r>
        <w:separator/>
      </w:r>
    </w:p>
  </w:endnote>
  <w:endnote w:type="continuationSeparator" w:id="0">
    <w:p w:rsidR="00C04B32" w:rsidRDefault="00C04B32" w:rsidP="00C0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32" w:rsidRDefault="00C04B3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04B32">
      <w:rPr>
        <w:i/>
        <w:kern w:val="20"/>
        <w:sz w:val="16"/>
        <w:szCs w:val="20"/>
      </w:rPr>
      <w:t xml:space="preserve">Standard </w:t>
    </w:r>
    <w:proofErr w:type="spellStart"/>
    <w:r w:rsidRPr="00C04B32">
      <w:rPr>
        <w:i/>
        <w:kern w:val="20"/>
        <w:sz w:val="16"/>
        <w:szCs w:val="20"/>
      </w:rPr>
      <w:t>předanestetického</w:t>
    </w:r>
    <w:proofErr w:type="spellEnd"/>
    <w:r w:rsidRPr="00C04B32">
      <w:rPr>
        <w:i/>
        <w:kern w:val="20"/>
        <w:sz w:val="16"/>
        <w:szCs w:val="20"/>
      </w:rPr>
      <w:t xml:space="preserve"> vyšetření.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DF00B2" w:rsidRPr="00DF00B2">
        <w:rPr>
          <w:rFonts w:asciiTheme="majorHAnsi" w:hAnsiTheme="majorHAnsi"/>
          <w:noProof/>
        </w:rPr>
        <w:t>2</w:t>
      </w:r>
    </w:fldSimple>
  </w:p>
  <w:p w:rsidR="00C04B32" w:rsidRDefault="00C04B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32" w:rsidRDefault="00C04B32" w:rsidP="00C04B32">
      <w:r>
        <w:separator/>
      </w:r>
    </w:p>
  </w:footnote>
  <w:footnote w:type="continuationSeparator" w:id="0">
    <w:p w:rsidR="00C04B32" w:rsidRDefault="00C04B32" w:rsidP="00C0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87B"/>
    <w:multiLevelType w:val="hybridMultilevel"/>
    <w:tmpl w:val="27483BC8"/>
    <w:lvl w:ilvl="0" w:tplc="BC408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C6079"/>
    <w:multiLevelType w:val="hybridMultilevel"/>
    <w:tmpl w:val="AF26D036"/>
    <w:lvl w:ilvl="0" w:tplc="DEE0B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F50DB"/>
    <w:multiLevelType w:val="hybridMultilevel"/>
    <w:tmpl w:val="E4567624"/>
    <w:lvl w:ilvl="0" w:tplc="BF34C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62B05"/>
    <w:multiLevelType w:val="hybridMultilevel"/>
    <w:tmpl w:val="77427B9A"/>
    <w:lvl w:ilvl="0" w:tplc="1DE8C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4985"/>
    <w:multiLevelType w:val="hybridMultilevel"/>
    <w:tmpl w:val="53C897A8"/>
    <w:lvl w:ilvl="0" w:tplc="BE568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E304A"/>
    <w:multiLevelType w:val="hybridMultilevel"/>
    <w:tmpl w:val="1432080A"/>
    <w:lvl w:ilvl="0" w:tplc="71CAC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3394"/>
    <w:rsid w:val="000212E8"/>
    <w:rsid w:val="000D4166"/>
    <w:rsid w:val="00264D0C"/>
    <w:rsid w:val="005416DC"/>
    <w:rsid w:val="005E3394"/>
    <w:rsid w:val="007005BB"/>
    <w:rsid w:val="00AD623C"/>
    <w:rsid w:val="00C04B32"/>
    <w:rsid w:val="00DF00B2"/>
    <w:rsid w:val="00E32062"/>
    <w:rsid w:val="00F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6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166"/>
  </w:style>
  <w:style w:type="character" w:customStyle="1" w:styleId="WW-Absatz-Standardschriftart">
    <w:name w:val="WW-Absatz-Standardschriftart"/>
    <w:rsid w:val="000D4166"/>
  </w:style>
  <w:style w:type="character" w:customStyle="1" w:styleId="Symbolyproslovn">
    <w:name w:val="Symboly pro číslování"/>
    <w:rsid w:val="000D4166"/>
  </w:style>
  <w:style w:type="paragraph" w:customStyle="1" w:styleId="Nadpis">
    <w:name w:val="Nadpis"/>
    <w:basedOn w:val="Normln"/>
    <w:next w:val="Zkladntext"/>
    <w:rsid w:val="000D41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0D4166"/>
    <w:pPr>
      <w:spacing w:after="120"/>
    </w:pPr>
  </w:style>
  <w:style w:type="paragraph" w:styleId="Seznam">
    <w:name w:val="List"/>
    <w:basedOn w:val="Zkladntext"/>
    <w:rsid w:val="000D4166"/>
    <w:rPr>
      <w:rFonts w:cs="Tahoma"/>
    </w:rPr>
  </w:style>
  <w:style w:type="paragraph" w:customStyle="1" w:styleId="Popisek">
    <w:name w:val="Popisek"/>
    <w:basedOn w:val="Normln"/>
    <w:rsid w:val="000D416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D4166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AD62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B32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4B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B32"/>
    <w:rPr>
      <w:rFonts w:eastAsia="Andale Sans UI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B3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karpowicz</dc:creator>
  <cp:lastModifiedBy>karpowicz</cp:lastModifiedBy>
  <cp:revision>6</cp:revision>
  <cp:lastPrinted>2011-11-08T13:46:00Z</cp:lastPrinted>
  <dcterms:created xsi:type="dcterms:W3CDTF">2012-02-16T14:05:00Z</dcterms:created>
  <dcterms:modified xsi:type="dcterms:W3CDTF">2014-02-07T15:14:00Z</dcterms:modified>
</cp:coreProperties>
</file>