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E6BB" w14:textId="77777777" w:rsidR="00DD2F6C" w:rsidRDefault="00DD2F6C" w:rsidP="00DD2F6C">
      <w:pPr>
        <w:pBdr>
          <w:bottom w:val="single" w:sz="12" w:space="1" w:color="auto"/>
        </w:pBdr>
        <w:rPr>
          <w:rFonts w:ascii="Verdana" w:hAnsi="Verdana"/>
          <w:b/>
          <w:bCs/>
          <w:color w:val="7F7F7F" w:themeColor="text1" w:themeTint="80"/>
          <w:sz w:val="20"/>
          <w:szCs w:val="20"/>
        </w:rPr>
      </w:pPr>
    </w:p>
    <w:p w14:paraId="59AD5F3C" w14:textId="30E7967B" w:rsidR="00DD2F6C" w:rsidRDefault="00DD2F6C" w:rsidP="00DD2F6C">
      <w:pPr>
        <w:pBdr>
          <w:bottom w:val="single" w:sz="12" w:space="1" w:color="auto"/>
        </w:pBdr>
        <w:rPr>
          <w:rFonts w:ascii="Verdana" w:hAnsi="Verdana"/>
          <w:b/>
          <w:bCs/>
          <w:color w:val="7F7F7F" w:themeColor="text1" w:themeTint="80"/>
          <w:sz w:val="20"/>
          <w:szCs w:val="20"/>
        </w:rPr>
      </w:pPr>
      <w:r w:rsidRPr="000F0E6A">
        <w:rPr>
          <w:rFonts w:ascii="Verdana" w:hAnsi="Verdana"/>
          <w:b/>
          <w:bCs/>
          <w:color w:val="7F7F7F" w:themeColor="text1" w:themeTint="80"/>
          <w:sz w:val="20"/>
          <w:szCs w:val="20"/>
        </w:rPr>
        <w:t>TISKOVÁ ZPRÁVA</w:t>
      </w:r>
      <w:r>
        <w:rPr>
          <w:rFonts w:ascii="Verdana" w:hAnsi="Verdana"/>
          <w:b/>
          <w:bCs/>
          <w:color w:val="7F7F7F" w:themeColor="text1" w:themeTint="80"/>
          <w:sz w:val="20"/>
          <w:szCs w:val="20"/>
        </w:rPr>
        <w:tab/>
      </w:r>
      <w:r>
        <w:rPr>
          <w:rFonts w:ascii="Verdana" w:hAnsi="Verdana"/>
          <w:b/>
          <w:bCs/>
          <w:color w:val="7F7F7F" w:themeColor="text1" w:themeTint="80"/>
          <w:sz w:val="20"/>
          <w:szCs w:val="20"/>
        </w:rPr>
        <w:tab/>
      </w:r>
      <w:r>
        <w:rPr>
          <w:rFonts w:ascii="Verdana" w:hAnsi="Verdana"/>
          <w:b/>
          <w:bCs/>
          <w:color w:val="7F7F7F" w:themeColor="text1" w:themeTint="80"/>
          <w:sz w:val="20"/>
          <w:szCs w:val="20"/>
        </w:rPr>
        <w:tab/>
      </w:r>
      <w:r>
        <w:rPr>
          <w:rFonts w:ascii="Verdana" w:hAnsi="Verdana"/>
          <w:b/>
          <w:bCs/>
          <w:color w:val="7F7F7F" w:themeColor="text1" w:themeTint="80"/>
          <w:sz w:val="20"/>
          <w:szCs w:val="20"/>
        </w:rPr>
        <w:tab/>
      </w:r>
      <w:r>
        <w:rPr>
          <w:rFonts w:ascii="Verdana" w:hAnsi="Verdana"/>
          <w:b/>
          <w:bCs/>
          <w:color w:val="7F7F7F" w:themeColor="text1" w:themeTint="80"/>
          <w:sz w:val="20"/>
          <w:szCs w:val="20"/>
        </w:rPr>
        <w:tab/>
      </w:r>
      <w:r>
        <w:rPr>
          <w:rFonts w:ascii="Verdana" w:hAnsi="Verdana"/>
          <w:b/>
          <w:bCs/>
          <w:color w:val="7F7F7F" w:themeColor="text1" w:themeTint="80"/>
          <w:sz w:val="20"/>
          <w:szCs w:val="20"/>
        </w:rPr>
        <w:tab/>
      </w:r>
      <w:r>
        <w:rPr>
          <w:rFonts w:ascii="Verdana" w:hAnsi="Verdana"/>
          <w:b/>
          <w:bCs/>
          <w:color w:val="7F7F7F" w:themeColor="text1" w:themeTint="80"/>
          <w:sz w:val="20"/>
          <w:szCs w:val="20"/>
        </w:rPr>
        <w:tab/>
        <w:t xml:space="preserve">                         </w:t>
      </w:r>
      <w:r w:rsidR="000834C0">
        <w:rPr>
          <w:rFonts w:ascii="Verdana" w:hAnsi="Verdana"/>
          <w:b/>
          <w:bCs/>
          <w:color w:val="7F7F7F" w:themeColor="text1" w:themeTint="80"/>
          <w:sz w:val="20"/>
          <w:szCs w:val="20"/>
        </w:rPr>
        <w:t>10</w:t>
      </w:r>
      <w:r>
        <w:rPr>
          <w:rFonts w:ascii="Verdana" w:hAnsi="Verdana"/>
          <w:b/>
          <w:bCs/>
          <w:color w:val="7F7F7F" w:themeColor="text1" w:themeTint="80"/>
          <w:sz w:val="20"/>
          <w:szCs w:val="20"/>
        </w:rPr>
        <w:t>. 4. 2020</w:t>
      </w:r>
    </w:p>
    <w:p w14:paraId="6B2B6FB0" w14:textId="77777777" w:rsidR="00DD2F6C" w:rsidRDefault="00DD2F6C" w:rsidP="00DD2F6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14:paraId="7C68AC8B" w14:textId="77777777" w:rsidR="00DD2F6C" w:rsidRPr="00AD0BFB" w:rsidRDefault="00DD2F6C" w:rsidP="00DD2F6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Arial"/>
          <w:b/>
          <w:bCs/>
        </w:rPr>
      </w:pPr>
      <w:r w:rsidRPr="00AD0BFB">
        <w:rPr>
          <w:rFonts w:ascii="Verdana" w:hAnsi="Verdana" w:cs="Arial"/>
          <w:b/>
          <w:bCs/>
        </w:rPr>
        <w:t xml:space="preserve">Penta </w:t>
      </w:r>
      <w:proofErr w:type="spellStart"/>
      <w:r w:rsidRPr="00AD0BFB">
        <w:rPr>
          <w:rFonts w:ascii="Verdana" w:hAnsi="Verdana" w:cs="Arial"/>
          <w:b/>
          <w:bCs/>
        </w:rPr>
        <w:t>Hospitals</w:t>
      </w:r>
      <w:proofErr w:type="spellEnd"/>
      <w:r w:rsidRPr="00AD0BFB">
        <w:rPr>
          <w:rFonts w:ascii="Verdana" w:hAnsi="Verdana" w:cs="Arial"/>
          <w:b/>
          <w:bCs/>
        </w:rPr>
        <w:t xml:space="preserve"> CZ </w:t>
      </w:r>
      <w:r w:rsidR="004C1D35">
        <w:rPr>
          <w:rFonts w:ascii="Verdana" w:hAnsi="Verdana" w:cs="Arial"/>
          <w:b/>
          <w:bCs/>
        </w:rPr>
        <w:t>zprostředkovala pacientům v nemocnicích</w:t>
      </w:r>
      <w:r w:rsidRPr="00AD0BFB">
        <w:rPr>
          <w:rFonts w:ascii="Verdana" w:hAnsi="Verdana" w:cs="Arial"/>
          <w:b/>
          <w:bCs/>
        </w:rPr>
        <w:t xml:space="preserve"> </w:t>
      </w:r>
      <w:r w:rsidR="004C1D35">
        <w:rPr>
          <w:rFonts w:ascii="Verdana" w:hAnsi="Verdana" w:cs="Arial"/>
          <w:b/>
          <w:bCs/>
        </w:rPr>
        <w:t>audiovizuální kontakt</w:t>
      </w:r>
      <w:r w:rsidRPr="00AD0BFB">
        <w:rPr>
          <w:rFonts w:ascii="Verdana" w:hAnsi="Verdana" w:cs="Arial"/>
          <w:b/>
          <w:bCs/>
        </w:rPr>
        <w:t xml:space="preserve"> s blízkými. </w:t>
      </w:r>
    </w:p>
    <w:p w14:paraId="56B04934" w14:textId="043415AC" w:rsidR="00DD2F6C" w:rsidRPr="00AD0BFB" w:rsidRDefault="00DD2F6C" w:rsidP="00DD2F6C">
      <w:pPr>
        <w:spacing w:after="0"/>
        <w:jc w:val="both"/>
        <w:rPr>
          <w:rFonts w:ascii="Verdana" w:hAnsi="Verdana"/>
          <w:sz w:val="20"/>
          <w:szCs w:val="20"/>
          <w:lang w:eastAsia="en-US"/>
        </w:rPr>
      </w:pPr>
      <w:r w:rsidRPr="00AD0BFB">
        <w:rPr>
          <w:rFonts w:ascii="Verdana" w:hAnsi="Verdana"/>
          <w:sz w:val="20"/>
          <w:szCs w:val="20"/>
          <w:lang w:eastAsia="en-US"/>
        </w:rPr>
        <w:t xml:space="preserve">Praha, </w:t>
      </w:r>
      <w:r w:rsidR="000834C0">
        <w:rPr>
          <w:rFonts w:ascii="Verdana" w:hAnsi="Verdana"/>
          <w:sz w:val="20"/>
          <w:szCs w:val="20"/>
          <w:lang w:eastAsia="en-US"/>
        </w:rPr>
        <w:t>10</w:t>
      </w:r>
      <w:r w:rsidRPr="00AD0BFB">
        <w:rPr>
          <w:rFonts w:ascii="Verdana" w:hAnsi="Verdana"/>
          <w:sz w:val="20"/>
          <w:szCs w:val="20"/>
          <w:lang w:eastAsia="en-US"/>
        </w:rPr>
        <w:t xml:space="preserve">. 4. 2020 - Síť Penta </w:t>
      </w:r>
      <w:proofErr w:type="spellStart"/>
      <w:r w:rsidRPr="00AD0BFB">
        <w:rPr>
          <w:rFonts w:ascii="Verdana" w:hAnsi="Verdana"/>
          <w:sz w:val="20"/>
          <w:szCs w:val="20"/>
          <w:lang w:eastAsia="en-US"/>
        </w:rPr>
        <w:t>Hospitals</w:t>
      </w:r>
      <w:proofErr w:type="spellEnd"/>
      <w:r w:rsidRPr="00AD0BFB">
        <w:rPr>
          <w:rFonts w:ascii="Verdana" w:hAnsi="Verdana"/>
          <w:sz w:val="20"/>
          <w:szCs w:val="20"/>
          <w:lang w:eastAsia="en-US"/>
        </w:rPr>
        <w:t xml:space="preserve"> CZ vybavila </w:t>
      </w:r>
      <w:r w:rsidR="00DF6686">
        <w:rPr>
          <w:rFonts w:ascii="Verdana" w:hAnsi="Verdana"/>
          <w:sz w:val="20"/>
          <w:szCs w:val="20"/>
          <w:lang w:eastAsia="en-US"/>
        </w:rPr>
        <w:t>svoje</w:t>
      </w:r>
      <w:r w:rsidRPr="00AD0BFB">
        <w:rPr>
          <w:rFonts w:ascii="Verdana" w:hAnsi="Verdana"/>
          <w:sz w:val="20"/>
          <w:szCs w:val="20"/>
          <w:lang w:eastAsia="en-US"/>
        </w:rPr>
        <w:t xml:space="preserve"> nemocnice t</w:t>
      </w:r>
      <w:r w:rsidR="004C1D35">
        <w:rPr>
          <w:rFonts w:ascii="Verdana" w:hAnsi="Verdana"/>
          <w:sz w:val="20"/>
          <w:szCs w:val="20"/>
          <w:lang w:eastAsia="en-US"/>
        </w:rPr>
        <w:t>echnikou</w:t>
      </w:r>
      <w:r w:rsidRPr="00AD0BFB">
        <w:rPr>
          <w:rFonts w:ascii="Verdana" w:hAnsi="Verdana"/>
          <w:sz w:val="20"/>
          <w:szCs w:val="20"/>
          <w:lang w:eastAsia="en-US"/>
        </w:rPr>
        <w:t xml:space="preserve"> pro </w:t>
      </w:r>
      <w:r w:rsidR="00DF6686">
        <w:rPr>
          <w:rFonts w:ascii="Verdana" w:hAnsi="Verdana"/>
          <w:sz w:val="20"/>
          <w:szCs w:val="20"/>
          <w:lang w:eastAsia="en-US"/>
        </w:rPr>
        <w:t xml:space="preserve">audiovizuální </w:t>
      </w:r>
      <w:r w:rsidRPr="00AD0BFB">
        <w:rPr>
          <w:rFonts w:ascii="Verdana" w:hAnsi="Verdana"/>
          <w:sz w:val="20"/>
          <w:szCs w:val="20"/>
          <w:lang w:eastAsia="en-US"/>
        </w:rPr>
        <w:t xml:space="preserve">komunikaci pacientů s jejich </w:t>
      </w:r>
      <w:r w:rsidR="00DF6686">
        <w:rPr>
          <w:rFonts w:ascii="Verdana" w:hAnsi="Verdana"/>
          <w:sz w:val="20"/>
          <w:szCs w:val="20"/>
          <w:lang w:eastAsia="en-US"/>
        </w:rPr>
        <w:t>blízkými</w:t>
      </w:r>
      <w:r w:rsidRPr="00AD0BFB">
        <w:rPr>
          <w:rFonts w:ascii="Verdana" w:hAnsi="Verdana"/>
          <w:sz w:val="20"/>
          <w:szCs w:val="20"/>
          <w:lang w:eastAsia="en-US"/>
        </w:rPr>
        <w:t>.</w:t>
      </w:r>
      <w:r w:rsidR="00FA458F">
        <w:rPr>
          <w:rFonts w:ascii="Verdana" w:hAnsi="Verdana"/>
          <w:sz w:val="20"/>
          <w:szCs w:val="20"/>
          <w:lang w:eastAsia="en-US"/>
        </w:rPr>
        <w:t xml:space="preserve"> </w:t>
      </w:r>
      <w:r w:rsidR="004C1D35">
        <w:rPr>
          <w:rFonts w:ascii="Verdana" w:hAnsi="Verdana"/>
          <w:sz w:val="20"/>
          <w:szCs w:val="20"/>
          <w:lang w:eastAsia="en-US"/>
        </w:rPr>
        <w:t>Na začátku března byl omezen vstup návštěv do všech nemocnic z</w:t>
      </w:r>
      <w:r w:rsidR="00DF6686">
        <w:rPr>
          <w:rFonts w:ascii="Verdana" w:hAnsi="Verdana"/>
          <w:sz w:val="20"/>
          <w:szCs w:val="20"/>
          <w:lang w:eastAsia="en-US"/>
        </w:rPr>
        <w:t xml:space="preserve"> důvodu snížení rizika šíření </w:t>
      </w:r>
      <w:r w:rsidR="000834C0">
        <w:rPr>
          <w:rFonts w:ascii="Verdana" w:hAnsi="Verdana"/>
          <w:sz w:val="20"/>
          <w:szCs w:val="20"/>
          <w:lang w:eastAsia="en-US"/>
        </w:rPr>
        <w:t>nákazy</w:t>
      </w:r>
      <w:r w:rsidR="00DF6686">
        <w:rPr>
          <w:rFonts w:ascii="Verdana" w:hAnsi="Verdana"/>
          <w:sz w:val="20"/>
          <w:szCs w:val="20"/>
          <w:lang w:eastAsia="en-US"/>
        </w:rPr>
        <w:t xml:space="preserve"> Covid-19</w:t>
      </w:r>
      <w:r w:rsidR="004C1D35">
        <w:rPr>
          <w:rFonts w:ascii="Verdana" w:hAnsi="Verdana"/>
          <w:sz w:val="20"/>
          <w:szCs w:val="20"/>
          <w:lang w:eastAsia="en-US"/>
        </w:rPr>
        <w:t>. D</w:t>
      </w:r>
      <w:r w:rsidR="00DF6686">
        <w:rPr>
          <w:rFonts w:ascii="Verdana" w:hAnsi="Verdana"/>
          <w:sz w:val="20"/>
          <w:szCs w:val="20"/>
          <w:lang w:eastAsia="en-US"/>
        </w:rPr>
        <w:t>louhodobě hospitalizovan</w:t>
      </w:r>
      <w:r w:rsidR="004C1D35">
        <w:rPr>
          <w:rFonts w:ascii="Verdana" w:hAnsi="Verdana"/>
          <w:sz w:val="20"/>
          <w:szCs w:val="20"/>
          <w:lang w:eastAsia="en-US"/>
        </w:rPr>
        <w:t>í</w:t>
      </w:r>
      <w:r w:rsidR="00DF6686">
        <w:rPr>
          <w:rFonts w:ascii="Verdana" w:hAnsi="Verdana"/>
          <w:sz w:val="20"/>
          <w:szCs w:val="20"/>
          <w:lang w:eastAsia="en-US"/>
        </w:rPr>
        <w:t xml:space="preserve"> </w:t>
      </w:r>
      <w:r w:rsidR="0005075C" w:rsidRPr="0005075C">
        <w:rPr>
          <w:rFonts w:ascii="Verdana" w:hAnsi="Verdana"/>
          <w:sz w:val="20"/>
          <w:szCs w:val="20"/>
          <w:lang w:eastAsia="en-US"/>
        </w:rPr>
        <w:t>pacient</w:t>
      </w:r>
      <w:r w:rsidR="004C1D35">
        <w:rPr>
          <w:rFonts w:ascii="Verdana" w:hAnsi="Verdana"/>
          <w:sz w:val="20"/>
          <w:szCs w:val="20"/>
          <w:lang w:eastAsia="en-US"/>
        </w:rPr>
        <w:t xml:space="preserve">i přišli o možnost </w:t>
      </w:r>
      <w:r w:rsidR="00DF6686">
        <w:rPr>
          <w:rFonts w:ascii="Verdana" w:hAnsi="Verdana"/>
          <w:sz w:val="20"/>
          <w:szCs w:val="20"/>
          <w:lang w:eastAsia="en-US"/>
        </w:rPr>
        <w:t xml:space="preserve">vidět své blízké. </w:t>
      </w:r>
    </w:p>
    <w:p w14:paraId="43F541B5" w14:textId="77777777" w:rsidR="00DD2F6C" w:rsidRPr="00AD0BFB" w:rsidRDefault="00DD2F6C" w:rsidP="00DD2F6C">
      <w:pPr>
        <w:spacing w:after="0"/>
        <w:jc w:val="both"/>
        <w:rPr>
          <w:rFonts w:ascii="Verdana" w:hAnsi="Verdana"/>
          <w:sz w:val="20"/>
          <w:szCs w:val="20"/>
          <w:lang w:eastAsia="en-US"/>
        </w:rPr>
      </w:pPr>
    </w:p>
    <w:p w14:paraId="32E69339" w14:textId="74DBDC41" w:rsidR="00DD2F6C" w:rsidRPr="00AD0BFB" w:rsidRDefault="00212F7E" w:rsidP="00DD2F6C">
      <w:pPr>
        <w:spacing w:after="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T</w:t>
      </w:r>
      <w:r w:rsidR="00DD2F6C" w:rsidRPr="00AD0BFB">
        <w:rPr>
          <w:rFonts w:ascii="Verdana" w:hAnsi="Verdana"/>
          <w:sz w:val="20"/>
          <w:szCs w:val="20"/>
          <w:lang w:eastAsia="en-US"/>
        </w:rPr>
        <w:t>ablet</w:t>
      </w:r>
      <w:r>
        <w:rPr>
          <w:rFonts w:ascii="Verdana" w:hAnsi="Verdana"/>
          <w:sz w:val="20"/>
          <w:szCs w:val="20"/>
          <w:lang w:eastAsia="en-US"/>
        </w:rPr>
        <w:t xml:space="preserve">y </w:t>
      </w:r>
      <w:r w:rsidR="004C1D35">
        <w:rPr>
          <w:rFonts w:ascii="Verdana" w:hAnsi="Verdana"/>
          <w:sz w:val="20"/>
          <w:szCs w:val="20"/>
          <w:lang w:eastAsia="en-US"/>
        </w:rPr>
        <w:t xml:space="preserve">od mobilního </w:t>
      </w:r>
      <w:r w:rsidR="00DD2F6C" w:rsidRPr="00AD0BFB">
        <w:rPr>
          <w:rFonts w:ascii="Verdana" w:hAnsi="Verdana"/>
          <w:sz w:val="20"/>
          <w:szCs w:val="20"/>
          <w:lang w:eastAsia="en-US"/>
        </w:rPr>
        <w:t xml:space="preserve">operátora T-Mobile </w:t>
      </w:r>
      <w:r w:rsidR="00BD6510">
        <w:rPr>
          <w:rFonts w:ascii="Verdana" w:hAnsi="Verdana"/>
          <w:sz w:val="20"/>
          <w:szCs w:val="20"/>
          <w:lang w:eastAsia="en-US"/>
        </w:rPr>
        <w:t>využívají především pacienti</w:t>
      </w:r>
      <w:r w:rsidR="00DD2F6C" w:rsidRPr="00AD0BFB">
        <w:rPr>
          <w:rFonts w:ascii="Verdana" w:hAnsi="Verdana"/>
          <w:sz w:val="20"/>
          <w:szCs w:val="20"/>
          <w:lang w:eastAsia="en-US"/>
        </w:rPr>
        <w:t xml:space="preserve"> </w:t>
      </w:r>
      <w:r w:rsidR="00BD6510">
        <w:rPr>
          <w:rFonts w:ascii="Verdana" w:hAnsi="Verdana"/>
          <w:sz w:val="20"/>
          <w:szCs w:val="20"/>
          <w:lang w:eastAsia="en-US"/>
        </w:rPr>
        <w:t xml:space="preserve">na lůžkách </w:t>
      </w:r>
      <w:r w:rsidR="00DD2F6C" w:rsidRPr="00AD0BFB">
        <w:rPr>
          <w:rFonts w:ascii="Verdana" w:hAnsi="Verdana"/>
          <w:sz w:val="20"/>
          <w:szCs w:val="20"/>
          <w:lang w:eastAsia="en-US"/>
        </w:rPr>
        <w:t>n</w:t>
      </w:r>
      <w:r w:rsidR="00BD6510">
        <w:rPr>
          <w:rFonts w:ascii="Verdana" w:hAnsi="Verdana"/>
          <w:sz w:val="20"/>
          <w:szCs w:val="20"/>
          <w:lang w:eastAsia="en-US"/>
        </w:rPr>
        <w:t>ásledné péče, kterých je v</w:t>
      </w:r>
      <w:r w:rsidR="004C1D35">
        <w:rPr>
          <w:rFonts w:ascii="Verdana" w:hAnsi="Verdana"/>
          <w:sz w:val="20"/>
          <w:szCs w:val="20"/>
          <w:lang w:eastAsia="en-US"/>
        </w:rPr>
        <w:t xml:space="preserve"> </w:t>
      </w:r>
      <w:r w:rsidR="00BD6510">
        <w:rPr>
          <w:rFonts w:ascii="Verdana" w:hAnsi="Verdana"/>
          <w:sz w:val="20"/>
          <w:szCs w:val="20"/>
          <w:lang w:eastAsia="en-US"/>
        </w:rPr>
        <w:t>nemocnic</w:t>
      </w:r>
      <w:r w:rsidR="004C1D35">
        <w:rPr>
          <w:rFonts w:ascii="Verdana" w:hAnsi="Verdana"/>
          <w:sz w:val="20"/>
          <w:szCs w:val="20"/>
          <w:lang w:eastAsia="en-US"/>
        </w:rPr>
        <w:t>ích</w:t>
      </w:r>
      <w:r w:rsidR="00BD6510">
        <w:rPr>
          <w:rFonts w:ascii="Verdana" w:hAnsi="Verdana"/>
          <w:sz w:val="20"/>
          <w:szCs w:val="20"/>
          <w:lang w:eastAsia="en-US"/>
        </w:rPr>
        <w:t xml:space="preserve"> Penta </w:t>
      </w:r>
      <w:proofErr w:type="spellStart"/>
      <w:r w:rsidR="00BD6510">
        <w:rPr>
          <w:rFonts w:ascii="Verdana" w:hAnsi="Verdana"/>
          <w:sz w:val="20"/>
          <w:szCs w:val="20"/>
          <w:lang w:eastAsia="en-US"/>
        </w:rPr>
        <w:t>Hospitals</w:t>
      </w:r>
      <w:proofErr w:type="spellEnd"/>
      <w:r w:rsidR="00BD6510">
        <w:rPr>
          <w:rFonts w:ascii="Verdana" w:hAnsi="Verdana"/>
          <w:sz w:val="20"/>
          <w:szCs w:val="20"/>
          <w:lang w:eastAsia="en-US"/>
        </w:rPr>
        <w:t xml:space="preserve"> </w:t>
      </w:r>
      <w:r w:rsidR="0016428A">
        <w:rPr>
          <w:rFonts w:ascii="Verdana" w:hAnsi="Verdana"/>
          <w:sz w:val="20"/>
          <w:szCs w:val="20"/>
          <w:lang w:eastAsia="en-US"/>
        </w:rPr>
        <w:t xml:space="preserve">CZ </w:t>
      </w:r>
      <w:bookmarkStart w:id="0" w:name="_GoBack"/>
      <w:bookmarkEnd w:id="0"/>
      <w:r w:rsidR="00BD6510">
        <w:rPr>
          <w:rFonts w:ascii="Verdana" w:hAnsi="Verdana"/>
          <w:sz w:val="20"/>
          <w:szCs w:val="20"/>
          <w:lang w:eastAsia="en-US"/>
        </w:rPr>
        <w:t>více než čtyři sta</w:t>
      </w:r>
      <w:r>
        <w:rPr>
          <w:rFonts w:ascii="Verdana" w:hAnsi="Verdana"/>
          <w:sz w:val="20"/>
          <w:szCs w:val="20"/>
          <w:lang w:eastAsia="en-US"/>
        </w:rPr>
        <w:t xml:space="preserve">. </w:t>
      </w:r>
      <w:r w:rsidR="00FA458F">
        <w:rPr>
          <w:rFonts w:ascii="Verdana" w:hAnsi="Verdana"/>
          <w:sz w:val="20"/>
          <w:szCs w:val="20"/>
          <w:lang w:eastAsia="en-US"/>
        </w:rPr>
        <w:t xml:space="preserve">Většinou se jedná o seniory, kteří </w:t>
      </w:r>
      <w:r w:rsidR="00BD6510">
        <w:rPr>
          <w:rFonts w:ascii="Verdana" w:hAnsi="Verdana"/>
          <w:sz w:val="20"/>
          <w:szCs w:val="20"/>
          <w:lang w:eastAsia="en-US"/>
        </w:rPr>
        <w:t>nemají</w:t>
      </w:r>
      <w:r w:rsidR="00FA458F">
        <w:rPr>
          <w:rFonts w:ascii="Verdana" w:hAnsi="Verdana"/>
          <w:sz w:val="20"/>
          <w:szCs w:val="20"/>
          <w:lang w:eastAsia="en-US"/>
        </w:rPr>
        <w:t xml:space="preserve"> chytré telefony</w:t>
      </w:r>
      <w:r w:rsidR="00BD6510">
        <w:rPr>
          <w:rFonts w:ascii="Verdana" w:hAnsi="Verdana"/>
          <w:sz w:val="20"/>
          <w:szCs w:val="20"/>
          <w:lang w:eastAsia="en-US"/>
        </w:rPr>
        <w:t xml:space="preserve"> nebo jinou techniku, umožňující vizuální kontakt</w:t>
      </w:r>
      <w:r w:rsidR="00FA458F">
        <w:rPr>
          <w:rFonts w:ascii="Verdana" w:hAnsi="Verdana"/>
          <w:sz w:val="20"/>
          <w:szCs w:val="20"/>
          <w:lang w:eastAsia="en-US"/>
        </w:rPr>
        <w:t>. Přitom právě oni potřebují osobní kontakt se svými blízkými</w:t>
      </w:r>
      <w:r w:rsidR="00BD6510">
        <w:rPr>
          <w:rFonts w:ascii="Verdana" w:hAnsi="Verdana"/>
          <w:sz w:val="20"/>
          <w:szCs w:val="20"/>
          <w:lang w:eastAsia="en-US"/>
        </w:rPr>
        <w:t xml:space="preserve"> nejvíc, j</w:t>
      </w:r>
      <w:r w:rsidR="00FA458F">
        <w:rPr>
          <w:rFonts w:ascii="Verdana" w:hAnsi="Verdana"/>
          <w:sz w:val="20"/>
          <w:szCs w:val="20"/>
          <w:lang w:eastAsia="en-US"/>
        </w:rPr>
        <w:t xml:space="preserve">ejich psychická kondice </w:t>
      </w:r>
      <w:r w:rsidR="00BD6510">
        <w:rPr>
          <w:rFonts w:ascii="Verdana" w:hAnsi="Verdana"/>
          <w:sz w:val="20"/>
          <w:szCs w:val="20"/>
          <w:lang w:eastAsia="en-US"/>
        </w:rPr>
        <w:t>ovlivňuje</w:t>
      </w:r>
      <w:r w:rsidR="00FA458F">
        <w:rPr>
          <w:rFonts w:ascii="Verdana" w:hAnsi="Verdana"/>
          <w:sz w:val="20"/>
          <w:szCs w:val="20"/>
          <w:lang w:eastAsia="en-US"/>
        </w:rPr>
        <w:t xml:space="preserve"> </w:t>
      </w:r>
      <w:r w:rsidR="00BD6510">
        <w:rPr>
          <w:rFonts w:ascii="Verdana" w:hAnsi="Verdana"/>
          <w:sz w:val="20"/>
          <w:szCs w:val="20"/>
          <w:lang w:eastAsia="en-US"/>
        </w:rPr>
        <w:t>výsledek léčby a celkový zdravotní stav</w:t>
      </w:r>
      <w:r w:rsidR="00FA458F">
        <w:rPr>
          <w:rFonts w:ascii="Verdana" w:hAnsi="Verdana"/>
          <w:sz w:val="20"/>
          <w:szCs w:val="20"/>
          <w:lang w:eastAsia="en-US"/>
        </w:rPr>
        <w:t xml:space="preserve">. Tablety </w:t>
      </w:r>
      <w:r w:rsidR="00BD6510">
        <w:rPr>
          <w:rFonts w:ascii="Verdana" w:hAnsi="Verdana"/>
          <w:sz w:val="20"/>
          <w:szCs w:val="20"/>
          <w:lang w:eastAsia="en-US"/>
        </w:rPr>
        <w:t>využívají</w:t>
      </w:r>
      <w:r w:rsidR="00FA458F">
        <w:rPr>
          <w:rFonts w:ascii="Verdana" w:hAnsi="Verdana"/>
          <w:sz w:val="20"/>
          <w:szCs w:val="20"/>
          <w:lang w:eastAsia="en-US"/>
        </w:rPr>
        <w:t xml:space="preserve"> </w:t>
      </w:r>
      <w:r w:rsidR="00DD2F6C" w:rsidRPr="00AD0BFB">
        <w:rPr>
          <w:rFonts w:ascii="Verdana" w:hAnsi="Verdana"/>
          <w:sz w:val="20"/>
          <w:szCs w:val="20"/>
          <w:lang w:eastAsia="en-US"/>
        </w:rPr>
        <w:t>nejen pacienti, ale i personál, který v nemocnicích kvůli karanténním opatřením trvale zůstává.</w:t>
      </w:r>
    </w:p>
    <w:p w14:paraId="52AABCB6" w14:textId="77777777" w:rsidR="00DD2F6C" w:rsidRPr="00AD0BFB" w:rsidRDefault="00DD2F6C" w:rsidP="00DD2F6C">
      <w:pPr>
        <w:spacing w:after="0"/>
        <w:jc w:val="both"/>
        <w:rPr>
          <w:rFonts w:ascii="Verdana" w:hAnsi="Verdana"/>
          <w:sz w:val="20"/>
          <w:szCs w:val="20"/>
          <w:lang w:eastAsia="en-US"/>
        </w:rPr>
      </w:pPr>
    </w:p>
    <w:p w14:paraId="7B166522" w14:textId="77777777" w:rsidR="00DD2F6C" w:rsidRPr="00AD0BFB" w:rsidRDefault="00DD2F6C" w:rsidP="00DD2F6C">
      <w:pPr>
        <w:spacing w:after="0"/>
        <w:jc w:val="both"/>
        <w:rPr>
          <w:rFonts w:ascii="Verdana" w:hAnsi="Verdana"/>
          <w:sz w:val="20"/>
          <w:szCs w:val="20"/>
          <w:lang w:eastAsia="en-US"/>
        </w:rPr>
      </w:pPr>
      <w:r w:rsidRPr="00AD0BFB">
        <w:rPr>
          <w:rFonts w:ascii="Verdana" w:hAnsi="Verdana"/>
          <w:i/>
          <w:iCs/>
          <w:sz w:val="20"/>
          <w:szCs w:val="20"/>
          <w:lang w:eastAsia="en-US"/>
        </w:rPr>
        <w:t xml:space="preserve">"Snažíme se našim pacientům co nejvíce </w:t>
      </w:r>
      <w:r w:rsidR="00FA458F">
        <w:rPr>
          <w:rFonts w:ascii="Verdana" w:hAnsi="Verdana"/>
          <w:i/>
          <w:iCs/>
          <w:sz w:val="20"/>
          <w:szCs w:val="20"/>
          <w:lang w:eastAsia="en-US"/>
        </w:rPr>
        <w:t>zpříjemnit pobyt v</w:t>
      </w:r>
      <w:r w:rsidR="00BD6510">
        <w:rPr>
          <w:rFonts w:ascii="Verdana" w:hAnsi="Verdana"/>
          <w:i/>
          <w:iCs/>
          <w:sz w:val="20"/>
          <w:szCs w:val="20"/>
          <w:lang w:eastAsia="en-US"/>
        </w:rPr>
        <w:t> </w:t>
      </w:r>
      <w:r w:rsidR="00FA458F">
        <w:rPr>
          <w:rFonts w:ascii="Verdana" w:hAnsi="Verdana"/>
          <w:i/>
          <w:iCs/>
          <w:sz w:val="20"/>
          <w:szCs w:val="20"/>
          <w:lang w:eastAsia="en-US"/>
        </w:rPr>
        <w:t xml:space="preserve">nemocnici. </w:t>
      </w:r>
      <w:r w:rsidR="00137E4D">
        <w:rPr>
          <w:rFonts w:ascii="Verdana" w:hAnsi="Verdana"/>
          <w:i/>
          <w:iCs/>
          <w:sz w:val="20"/>
          <w:szCs w:val="20"/>
          <w:lang w:eastAsia="en-US"/>
        </w:rPr>
        <w:t>Možnost alespoň zprostředkovaně přes techniku vidět své blízké je pro naše pacienty velká vzpruha. Radost z toho má i ošetřující personál</w:t>
      </w:r>
      <w:r w:rsidRPr="00AD0BFB">
        <w:rPr>
          <w:rFonts w:ascii="Verdana" w:hAnsi="Verdana"/>
          <w:i/>
          <w:iCs/>
          <w:sz w:val="20"/>
          <w:szCs w:val="20"/>
          <w:lang w:eastAsia="en-US"/>
        </w:rPr>
        <w:t>. Chtěla bych proto poděkovat společnosti T-Mobile, která nám tablety dodala,"</w:t>
      </w:r>
      <w:r w:rsidRPr="00AD0BFB">
        <w:rPr>
          <w:rFonts w:ascii="Verdana" w:hAnsi="Verdana"/>
          <w:sz w:val="20"/>
          <w:szCs w:val="20"/>
          <w:lang w:eastAsia="en-US"/>
        </w:rPr>
        <w:t xml:space="preserve"> říká </w:t>
      </w:r>
      <w:r w:rsidR="00137E4D">
        <w:rPr>
          <w:rFonts w:ascii="Verdana" w:hAnsi="Verdana"/>
          <w:sz w:val="20"/>
          <w:szCs w:val="20"/>
          <w:lang w:eastAsia="en-US"/>
        </w:rPr>
        <w:t>generální ředitelka</w:t>
      </w:r>
      <w:r w:rsidRPr="00AD0BFB">
        <w:rPr>
          <w:rFonts w:ascii="Verdana" w:hAnsi="Verdana"/>
          <w:sz w:val="20"/>
          <w:szCs w:val="20"/>
          <w:lang w:eastAsia="en-US"/>
        </w:rPr>
        <w:t xml:space="preserve"> Penta </w:t>
      </w:r>
      <w:proofErr w:type="spellStart"/>
      <w:r w:rsidRPr="00AD0BFB">
        <w:rPr>
          <w:rFonts w:ascii="Verdana" w:hAnsi="Verdana"/>
          <w:sz w:val="20"/>
          <w:szCs w:val="20"/>
          <w:lang w:eastAsia="en-US"/>
        </w:rPr>
        <w:t>Hospital</w:t>
      </w:r>
      <w:proofErr w:type="spellEnd"/>
      <w:r w:rsidRPr="00AD0BFB">
        <w:rPr>
          <w:rFonts w:ascii="Verdana" w:hAnsi="Verdana"/>
          <w:sz w:val="20"/>
          <w:szCs w:val="20"/>
          <w:lang w:eastAsia="en-US"/>
        </w:rPr>
        <w:t xml:space="preserve"> CZ Barbora Vaculíková.</w:t>
      </w:r>
    </w:p>
    <w:p w14:paraId="2532D372" w14:textId="77777777" w:rsidR="00DD2F6C" w:rsidRPr="00AD0BFB" w:rsidRDefault="00DD2F6C" w:rsidP="00DD2F6C">
      <w:pPr>
        <w:spacing w:after="0"/>
        <w:jc w:val="both"/>
        <w:rPr>
          <w:rFonts w:ascii="Verdana" w:hAnsi="Verdana"/>
          <w:sz w:val="20"/>
          <w:szCs w:val="20"/>
          <w:lang w:eastAsia="en-US"/>
        </w:rPr>
      </w:pPr>
    </w:p>
    <w:p w14:paraId="29E68D43" w14:textId="77777777" w:rsidR="00DD2F6C" w:rsidRPr="00341009" w:rsidRDefault="004C1D35" w:rsidP="00DD2F6C">
      <w:pPr>
        <w:spacing w:after="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Komunikace pomocí tabletů již</w:t>
      </w:r>
      <w:r w:rsidR="00DD2F6C" w:rsidRPr="00AD0BFB">
        <w:rPr>
          <w:rFonts w:ascii="Verdana" w:hAnsi="Verdana"/>
          <w:sz w:val="20"/>
          <w:szCs w:val="20"/>
          <w:lang w:eastAsia="en-US"/>
        </w:rPr>
        <w:t xml:space="preserve"> přinesl</w:t>
      </w:r>
      <w:r>
        <w:rPr>
          <w:rFonts w:ascii="Verdana" w:hAnsi="Verdana"/>
          <w:sz w:val="20"/>
          <w:szCs w:val="20"/>
          <w:lang w:eastAsia="en-US"/>
        </w:rPr>
        <w:t>a</w:t>
      </w:r>
      <w:r w:rsidR="00DD2F6C" w:rsidRPr="00AD0BFB">
        <w:rPr>
          <w:rFonts w:ascii="Verdana" w:hAnsi="Verdana"/>
          <w:sz w:val="20"/>
          <w:szCs w:val="20"/>
          <w:lang w:eastAsia="en-US"/>
        </w:rPr>
        <w:t xml:space="preserve"> první </w:t>
      </w:r>
      <w:r>
        <w:rPr>
          <w:rFonts w:ascii="Verdana" w:hAnsi="Verdana"/>
          <w:sz w:val="20"/>
          <w:szCs w:val="20"/>
          <w:lang w:eastAsia="en-US"/>
        </w:rPr>
        <w:t>nadšené</w:t>
      </w:r>
      <w:r w:rsidR="00DD2F6C" w:rsidRPr="00AD0BFB">
        <w:rPr>
          <w:rFonts w:ascii="Verdana" w:hAnsi="Verdana"/>
          <w:sz w:val="20"/>
          <w:szCs w:val="20"/>
          <w:lang w:eastAsia="en-US"/>
        </w:rPr>
        <w:t xml:space="preserve"> ohlasy. </w:t>
      </w:r>
      <w:r w:rsidR="00DD2F6C" w:rsidRPr="00AD0BFB">
        <w:rPr>
          <w:rFonts w:ascii="Verdana" w:hAnsi="Verdana"/>
          <w:i/>
          <w:iCs/>
          <w:sz w:val="20"/>
          <w:szCs w:val="20"/>
          <w:lang w:eastAsia="en-US"/>
        </w:rPr>
        <w:t>„Jsem důchodkyně a mám jen tlačítkový telefon. Se synem</w:t>
      </w:r>
      <w:r w:rsidR="00DD2F6C">
        <w:rPr>
          <w:rFonts w:ascii="Verdana" w:hAnsi="Verdana"/>
          <w:i/>
          <w:iCs/>
          <w:sz w:val="20"/>
          <w:szCs w:val="20"/>
          <w:lang w:eastAsia="en-US"/>
        </w:rPr>
        <w:t xml:space="preserve"> a vnoučaty </w:t>
      </w:r>
      <w:r w:rsidR="00DD2F6C" w:rsidRPr="00AD0BFB">
        <w:rPr>
          <w:rFonts w:ascii="Verdana" w:hAnsi="Verdana"/>
          <w:i/>
          <w:iCs/>
          <w:sz w:val="20"/>
          <w:szCs w:val="20"/>
          <w:lang w:eastAsia="en-US"/>
        </w:rPr>
        <w:t xml:space="preserve">si voláme, ale </w:t>
      </w:r>
      <w:r w:rsidR="00DD2F6C">
        <w:rPr>
          <w:rFonts w:ascii="Verdana" w:hAnsi="Verdana"/>
          <w:i/>
          <w:iCs/>
          <w:sz w:val="20"/>
          <w:szCs w:val="20"/>
          <w:lang w:eastAsia="en-US"/>
        </w:rPr>
        <w:t xml:space="preserve">už dlouho jsme se neviděli, a to mě mrzí. </w:t>
      </w:r>
      <w:r w:rsidR="00137E4D">
        <w:rPr>
          <w:rFonts w:ascii="Verdana" w:hAnsi="Verdana"/>
          <w:i/>
          <w:iCs/>
          <w:sz w:val="20"/>
          <w:szCs w:val="20"/>
          <w:lang w:eastAsia="en-US"/>
        </w:rPr>
        <w:t>Dříve za mnou chodili</w:t>
      </w:r>
      <w:r w:rsidR="00DD2F6C">
        <w:rPr>
          <w:rFonts w:ascii="Verdana" w:hAnsi="Verdana"/>
          <w:i/>
          <w:iCs/>
          <w:sz w:val="20"/>
          <w:szCs w:val="20"/>
          <w:lang w:eastAsia="en-US"/>
        </w:rPr>
        <w:t xml:space="preserve"> skoro každý den. Volání přes tablet je parádní, po dlouhé době jsem viděla vnoučata a syna. Všichni mi mávali a mě bylo hned veselo, </w:t>
      </w:r>
      <w:r w:rsidR="00DD2F6C">
        <w:rPr>
          <w:rFonts w:ascii="Verdana" w:hAnsi="Verdana"/>
          <w:sz w:val="20"/>
          <w:szCs w:val="20"/>
          <w:lang w:eastAsia="en-US"/>
        </w:rPr>
        <w:t xml:space="preserve">říká paní Marie, které je dlouhodobě hospitalizovaná v Nemocnici Sokolov. </w:t>
      </w:r>
    </w:p>
    <w:p w14:paraId="0CC61CCF" w14:textId="77777777" w:rsidR="00DD2F6C" w:rsidRPr="00AD0BFB" w:rsidRDefault="00DD2F6C" w:rsidP="00DD2F6C">
      <w:pPr>
        <w:spacing w:after="0"/>
        <w:jc w:val="both"/>
        <w:rPr>
          <w:rFonts w:ascii="Verdana" w:hAnsi="Verdana"/>
          <w:sz w:val="20"/>
          <w:szCs w:val="20"/>
          <w:lang w:eastAsia="en-US"/>
        </w:rPr>
      </w:pPr>
    </w:p>
    <w:p w14:paraId="274BE008" w14:textId="77777777" w:rsidR="00DD2F6C" w:rsidRPr="00AD0BFB" w:rsidRDefault="0076421C" w:rsidP="00DD2F6C">
      <w:pPr>
        <w:spacing w:after="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Možnost audiovizuální komunikace mají i pacienti</w:t>
      </w:r>
      <w:r w:rsidR="00DD2F6C" w:rsidRPr="00AD0BFB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všech </w:t>
      </w:r>
      <w:r w:rsidR="00DD2F6C" w:rsidRPr="00AD0BFB">
        <w:rPr>
          <w:rFonts w:ascii="Verdana" w:hAnsi="Verdana"/>
          <w:sz w:val="20"/>
          <w:szCs w:val="20"/>
          <w:lang w:eastAsia="en-US"/>
        </w:rPr>
        <w:t xml:space="preserve">pobytových zařízení sociálních služeb Alzheimer </w:t>
      </w:r>
      <w:proofErr w:type="spellStart"/>
      <w:r w:rsidR="00DD2F6C" w:rsidRPr="00AD0BFB">
        <w:rPr>
          <w:rFonts w:ascii="Verdana" w:hAnsi="Verdana"/>
          <w:sz w:val="20"/>
          <w:szCs w:val="20"/>
          <w:lang w:eastAsia="en-US"/>
        </w:rPr>
        <w:t>Home</w:t>
      </w:r>
      <w:proofErr w:type="spellEnd"/>
      <w:r w:rsidR="00DD2F6C" w:rsidRPr="00AD0BFB">
        <w:rPr>
          <w:rFonts w:ascii="Verdana" w:hAnsi="Verdana"/>
          <w:sz w:val="20"/>
          <w:szCs w:val="20"/>
          <w:lang w:eastAsia="en-US"/>
        </w:rPr>
        <w:t xml:space="preserve">, </w:t>
      </w:r>
      <w:r>
        <w:rPr>
          <w:rFonts w:ascii="Verdana" w:hAnsi="Verdana"/>
          <w:sz w:val="20"/>
          <w:szCs w:val="20"/>
          <w:lang w:eastAsia="en-US"/>
        </w:rPr>
        <w:t xml:space="preserve">která jsou součástí skupiny Penta </w:t>
      </w:r>
      <w:proofErr w:type="spellStart"/>
      <w:r>
        <w:rPr>
          <w:rFonts w:ascii="Verdana" w:hAnsi="Verdana"/>
          <w:sz w:val="20"/>
          <w:szCs w:val="20"/>
          <w:lang w:eastAsia="en-US"/>
        </w:rPr>
        <w:t>Hospitals</w:t>
      </w:r>
      <w:proofErr w:type="spellEnd"/>
      <w:r w:rsidR="00DD2F6C" w:rsidRPr="00AD0BFB">
        <w:rPr>
          <w:rFonts w:ascii="Verdana" w:hAnsi="Verdana"/>
          <w:sz w:val="20"/>
          <w:szCs w:val="20"/>
          <w:lang w:eastAsia="en-US"/>
        </w:rPr>
        <w:t xml:space="preserve">. </w:t>
      </w:r>
    </w:p>
    <w:p w14:paraId="24DE5A8A" w14:textId="77777777" w:rsidR="00DD2F6C" w:rsidRPr="002B4BFF" w:rsidRDefault="00DD2F6C" w:rsidP="00DD2F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32"/>
          <w:szCs w:val="32"/>
        </w:rPr>
      </w:pPr>
    </w:p>
    <w:p w14:paraId="01442C7D" w14:textId="77777777" w:rsidR="00DD2F6C" w:rsidRPr="002B4BFF" w:rsidRDefault="00DD2F6C" w:rsidP="00DD2F6C">
      <w:pPr>
        <w:spacing w:after="0"/>
        <w:jc w:val="both"/>
        <w:rPr>
          <w:rFonts w:ascii="Verdana" w:hAnsi="Verdana"/>
          <w:sz w:val="20"/>
          <w:szCs w:val="20"/>
        </w:rPr>
      </w:pPr>
      <w:r w:rsidRPr="002B4BFF">
        <w:rPr>
          <w:rFonts w:ascii="Verdana" w:hAnsi="Verdana"/>
          <w:sz w:val="20"/>
          <w:szCs w:val="20"/>
        </w:rPr>
        <w:t xml:space="preserve">Penta </w:t>
      </w:r>
      <w:proofErr w:type="spellStart"/>
      <w:r w:rsidRPr="002B4BFF">
        <w:rPr>
          <w:rFonts w:ascii="Verdana" w:hAnsi="Verdana"/>
          <w:sz w:val="20"/>
          <w:szCs w:val="20"/>
        </w:rPr>
        <w:t>Hospitals</w:t>
      </w:r>
      <w:proofErr w:type="spellEnd"/>
      <w:r w:rsidRPr="002B4BFF">
        <w:rPr>
          <w:rFonts w:ascii="Verdana" w:hAnsi="Verdana"/>
          <w:sz w:val="20"/>
          <w:szCs w:val="20"/>
        </w:rPr>
        <w:t xml:space="preserve"> CZ buduje stabilní síť zdravotnických zařízení na úrovni evropských standardů. Pokrývá zdravotní péči od ambulantních specialistů přes akutní péči až po péči následnou a dlouhodobou. Skupina vlastní nemocnice ve Vrchlabí, Ostrově</w:t>
      </w:r>
      <w:r w:rsidR="006F41FC">
        <w:rPr>
          <w:rFonts w:ascii="Verdana" w:hAnsi="Verdana"/>
          <w:sz w:val="20"/>
          <w:szCs w:val="20"/>
        </w:rPr>
        <w:t xml:space="preserve">, </w:t>
      </w:r>
      <w:r w:rsidRPr="002B4BFF">
        <w:rPr>
          <w:rFonts w:ascii="Verdana" w:hAnsi="Verdana"/>
          <w:sz w:val="20"/>
          <w:szCs w:val="20"/>
        </w:rPr>
        <w:t xml:space="preserve">Nemocnici následné péče v pražské Bubenči, Psychiatrickou nemocnici v Písku a provozuje nemocnici Sokolov. Vlastní také ambulantní zařízení na Karlovarsku a je majoritním vlastníkem center Alzheimer </w:t>
      </w:r>
      <w:proofErr w:type="spellStart"/>
      <w:r w:rsidRPr="002B4BFF">
        <w:rPr>
          <w:rFonts w:ascii="Verdana" w:hAnsi="Verdana"/>
          <w:sz w:val="20"/>
          <w:szCs w:val="20"/>
        </w:rPr>
        <w:t>Home</w:t>
      </w:r>
      <w:proofErr w:type="spellEnd"/>
      <w:r w:rsidRPr="002B4BFF">
        <w:rPr>
          <w:rFonts w:ascii="Verdana" w:hAnsi="Verdana"/>
          <w:sz w:val="20"/>
          <w:szCs w:val="20"/>
        </w:rPr>
        <w:t xml:space="preserve">. Je součástí nadnárodního holdingu Penta </w:t>
      </w:r>
      <w:proofErr w:type="spellStart"/>
      <w:r w:rsidRPr="002B4BFF">
        <w:rPr>
          <w:rFonts w:ascii="Verdana" w:hAnsi="Verdana"/>
          <w:sz w:val="20"/>
          <w:szCs w:val="20"/>
        </w:rPr>
        <w:t>Hospitals</w:t>
      </w:r>
      <w:proofErr w:type="spellEnd"/>
      <w:r w:rsidRPr="002B4BFF">
        <w:rPr>
          <w:rFonts w:ascii="Verdana" w:hAnsi="Verdana"/>
          <w:sz w:val="20"/>
          <w:szCs w:val="20"/>
        </w:rPr>
        <w:t xml:space="preserve"> International, který provozuje ve střední Evropě více než 30 nemocnic a 40 ambulantních zařízení. </w:t>
      </w:r>
    </w:p>
    <w:p w14:paraId="2F6B6E69" w14:textId="77777777" w:rsidR="00DD2F6C" w:rsidRPr="002B4BFF" w:rsidRDefault="00DD2F6C" w:rsidP="00DD2F6C">
      <w:pPr>
        <w:spacing w:after="0"/>
        <w:jc w:val="both"/>
        <w:rPr>
          <w:rFonts w:ascii="Verdana" w:hAnsi="Verdana"/>
        </w:rPr>
      </w:pPr>
    </w:p>
    <w:p w14:paraId="4777720F" w14:textId="77777777" w:rsidR="00DD2F6C" w:rsidRPr="002B4BFF" w:rsidRDefault="00DD2F6C" w:rsidP="00DD2F6C">
      <w:pPr>
        <w:spacing w:after="0"/>
        <w:rPr>
          <w:rFonts w:ascii="Verdana" w:hAnsi="Verdana"/>
        </w:rPr>
      </w:pPr>
    </w:p>
    <w:p w14:paraId="4C5F8C77" w14:textId="77777777" w:rsidR="00DD2F6C" w:rsidRPr="002B4BFF" w:rsidRDefault="00DD2F6C" w:rsidP="00DD2F6C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  <w:r w:rsidRPr="002B4BFF">
        <w:rPr>
          <w:rFonts w:ascii="Verdana" w:hAnsi="Verdana"/>
          <w:b/>
          <w:bCs/>
          <w:sz w:val="20"/>
          <w:szCs w:val="20"/>
          <w:u w:val="single"/>
        </w:rPr>
        <w:t xml:space="preserve">Kontakt pro více informací: </w:t>
      </w:r>
    </w:p>
    <w:p w14:paraId="089C9FAE" w14:textId="77777777" w:rsidR="00DD2F6C" w:rsidRPr="002B4BFF" w:rsidRDefault="00DD2F6C" w:rsidP="00DD2F6C">
      <w:pPr>
        <w:spacing w:after="0"/>
        <w:rPr>
          <w:rFonts w:ascii="Verdana" w:hAnsi="Verdana"/>
          <w:sz w:val="20"/>
          <w:szCs w:val="20"/>
        </w:rPr>
      </w:pPr>
      <w:r w:rsidRPr="002B4BFF">
        <w:rPr>
          <w:rFonts w:ascii="Verdana" w:hAnsi="Verdana"/>
          <w:sz w:val="20"/>
          <w:szCs w:val="20"/>
        </w:rPr>
        <w:t xml:space="preserve">Penta </w:t>
      </w:r>
      <w:proofErr w:type="spellStart"/>
      <w:r w:rsidRPr="002B4BFF">
        <w:rPr>
          <w:rFonts w:ascii="Verdana" w:hAnsi="Verdana"/>
          <w:sz w:val="20"/>
          <w:szCs w:val="20"/>
        </w:rPr>
        <w:t>Hospitals</w:t>
      </w:r>
      <w:proofErr w:type="spellEnd"/>
      <w:r w:rsidRPr="002B4BFF">
        <w:rPr>
          <w:rFonts w:ascii="Verdana" w:hAnsi="Verdana"/>
          <w:sz w:val="20"/>
          <w:szCs w:val="20"/>
        </w:rPr>
        <w:t xml:space="preserve"> CZ: Lenka Holá, tisková mluvčí </w:t>
      </w:r>
    </w:p>
    <w:p w14:paraId="7BA67FA5" w14:textId="77777777" w:rsidR="00BB0EBA" w:rsidRDefault="00B336FB" w:rsidP="006E4A1D">
      <w:pPr>
        <w:spacing w:after="0"/>
      </w:pPr>
      <w:hyperlink r:id="rId6" w:history="1">
        <w:r w:rsidR="00DD2F6C" w:rsidRPr="002B4BFF">
          <w:rPr>
            <w:rStyle w:val="Hypertextovodkaz"/>
            <w:rFonts w:ascii="Verdana" w:hAnsi="Verdana"/>
          </w:rPr>
          <w:t>lenka.hola@pentahospitals.cz</w:t>
        </w:r>
      </w:hyperlink>
      <w:r w:rsidR="00DD2F6C" w:rsidRPr="002B4BFF">
        <w:rPr>
          <w:rFonts w:ascii="Verdana" w:hAnsi="Verdana"/>
        </w:rPr>
        <w:t>, tel. 602 300 271</w:t>
      </w:r>
    </w:p>
    <w:sectPr w:rsidR="00BB0EB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3C4E" w14:textId="77777777" w:rsidR="00B336FB" w:rsidRDefault="00B336FB">
      <w:pPr>
        <w:spacing w:after="0" w:line="240" w:lineRule="auto"/>
      </w:pPr>
      <w:r>
        <w:separator/>
      </w:r>
    </w:p>
  </w:endnote>
  <w:endnote w:type="continuationSeparator" w:id="0">
    <w:p w14:paraId="1416DCAD" w14:textId="77777777" w:rsidR="00B336FB" w:rsidRDefault="00B3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26F6" w14:textId="77777777" w:rsidR="00B336FB" w:rsidRDefault="00B336FB">
      <w:pPr>
        <w:spacing w:after="0" w:line="240" w:lineRule="auto"/>
      </w:pPr>
      <w:r>
        <w:separator/>
      </w:r>
    </w:p>
  </w:footnote>
  <w:footnote w:type="continuationSeparator" w:id="0">
    <w:p w14:paraId="62DE8D17" w14:textId="77777777" w:rsidR="00B336FB" w:rsidRDefault="00B3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C7F1" w14:textId="77777777" w:rsidR="00CF77E6" w:rsidRDefault="00DD2F6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92F55" wp14:editId="4619BFBF">
          <wp:simplePos x="0" y="0"/>
          <wp:positionH relativeFrom="column">
            <wp:posOffset>4957445</wp:posOffset>
          </wp:positionH>
          <wp:positionV relativeFrom="paragraph">
            <wp:posOffset>-144780</wp:posOffset>
          </wp:positionV>
          <wp:extent cx="1019175" cy="629920"/>
          <wp:effectExtent l="0" t="0" r="0" b="0"/>
          <wp:wrapSquare wrapText="bothSides"/>
          <wp:docPr id="1" name="Obrázek 1" descr="Obsah obrázku podepsat, místnost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podepsat, místnost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6C"/>
    <w:rsid w:val="0005075C"/>
    <w:rsid w:val="000834C0"/>
    <w:rsid w:val="00137E4D"/>
    <w:rsid w:val="0016428A"/>
    <w:rsid w:val="00212F7E"/>
    <w:rsid w:val="002275F0"/>
    <w:rsid w:val="00334A80"/>
    <w:rsid w:val="004C1D35"/>
    <w:rsid w:val="006E4A1D"/>
    <w:rsid w:val="006F41FC"/>
    <w:rsid w:val="0076421C"/>
    <w:rsid w:val="008E289D"/>
    <w:rsid w:val="00A86E2F"/>
    <w:rsid w:val="00B336FB"/>
    <w:rsid w:val="00BB0EBA"/>
    <w:rsid w:val="00BD6510"/>
    <w:rsid w:val="00CC2D79"/>
    <w:rsid w:val="00DD2F6C"/>
    <w:rsid w:val="00DF6686"/>
    <w:rsid w:val="00E8562D"/>
    <w:rsid w:val="00FA458F"/>
    <w:rsid w:val="00FB4F18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D0FB"/>
  <w15:chartTrackingRefBased/>
  <w15:docId w15:val="{BE18C8F9-AD00-4CC3-A27B-13F31B22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D2F6C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2F6C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F6C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hola@pentahospital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Holá</dc:creator>
  <cp:keywords/>
  <dc:description/>
  <cp:lastModifiedBy>Lenka Holá</cp:lastModifiedBy>
  <cp:revision>5</cp:revision>
  <dcterms:created xsi:type="dcterms:W3CDTF">2020-04-09T14:30:00Z</dcterms:created>
  <dcterms:modified xsi:type="dcterms:W3CDTF">2020-04-10T10:25:00Z</dcterms:modified>
</cp:coreProperties>
</file>