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A9" w:rsidRPr="00EA5CAB" w:rsidRDefault="00F13DA9" w:rsidP="00F13DA9">
      <w:pPr>
        <w:pBdr>
          <w:bottom w:val="single" w:sz="6" w:space="1" w:color="00000A"/>
        </w:pBdr>
        <w:jc w:val="both"/>
        <w:rPr>
          <w:rFonts w:ascii="Tahoma" w:hAnsi="Tahoma" w:cs="Tahoma"/>
          <w:b/>
          <w:spacing w:val="20"/>
        </w:rPr>
      </w:pPr>
      <w:r w:rsidRPr="00EA5CAB">
        <w:rPr>
          <w:rFonts w:ascii="Tahoma" w:hAnsi="Tahoma" w:cs="Tahoma"/>
          <w:b/>
          <w:spacing w:val="20"/>
        </w:rPr>
        <w:t>TISKOVÁ ZPRÁVA – Nemocnice Sokolov</w:t>
      </w:r>
      <w:r w:rsidRPr="00EA5CAB">
        <w:rPr>
          <w:rFonts w:ascii="Tahoma" w:hAnsi="Tahoma" w:cs="Tahoma"/>
          <w:b/>
          <w:spacing w:val="20"/>
        </w:rPr>
        <w:tab/>
      </w:r>
      <w:r w:rsidRPr="00EA5CAB">
        <w:rPr>
          <w:rFonts w:ascii="Tahoma" w:hAnsi="Tahoma" w:cs="Tahoma"/>
          <w:b/>
          <w:spacing w:val="20"/>
        </w:rPr>
        <w:tab/>
        <w:t xml:space="preserve">             1</w:t>
      </w:r>
      <w:r>
        <w:rPr>
          <w:rFonts w:ascii="Tahoma" w:hAnsi="Tahoma" w:cs="Tahoma"/>
          <w:b/>
          <w:spacing w:val="20"/>
        </w:rPr>
        <w:t>4</w:t>
      </w:r>
      <w:r w:rsidRPr="00EA5CAB">
        <w:rPr>
          <w:rFonts w:ascii="Tahoma" w:hAnsi="Tahoma" w:cs="Tahoma"/>
          <w:b/>
          <w:spacing w:val="20"/>
        </w:rPr>
        <w:t>. 1</w:t>
      </w:r>
      <w:r>
        <w:rPr>
          <w:rFonts w:ascii="Tahoma" w:hAnsi="Tahoma" w:cs="Tahoma"/>
          <w:b/>
          <w:spacing w:val="20"/>
        </w:rPr>
        <w:t>2</w:t>
      </w:r>
      <w:r w:rsidRPr="00EA5CAB">
        <w:rPr>
          <w:rFonts w:ascii="Tahoma" w:hAnsi="Tahoma" w:cs="Tahoma"/>
          <w:b/>
          <w:spacing w:val="20"/>
        </w:rPr>
        <w:t xml:space="preserve">. 2020 </w:t>
      </w:r>
    </w:p>
    <w:p w:rsidR="00F13DA9" w:rsidRPr="00EA5CAB" w:rsidRDefault="00F13DA9" w:rsidP="00F13DA9">
      <w:pPr>
        <w:jc w:val="both"/>
        <w:rPr>
          <w:rFonts w:ascii="Tahoma" w:hAnsi="Tahoma" w:cs="Tahoma"/>
          <w:b/>
          <w:sz w:val="28"/>
          <w:szCs w:val="28"/>
        </w:rPr>
      </w:pPr>
      <w:r w:rsidRPr="00EA5CAB">
        <w:rPr>
          <w:rFonts w:ascii="Tahoma" w:hAnsi="Tahoma" w:cs="Tahoma"/>
          <w:b/>
          <w:sz w:val="28"/>
          <w:szCs w:val="28"/>
        </w:rPr>
        <w:t xml:space="preserve">Iktové centrum Nemocnice Sokolov </w:t>
      </w:r>
      <w:r w:rsidR="00334F62">
        <w:rPr>
          <w:rFonts w:ascii="Tahoma" w:hAnsi="Tahoma" w:cs="Tahoma"/>
          <w:b/>
          <w:sz w:val="28"/>
          <w:szCs w:val="28"/>
        </w:rPr>
        <w:t>získalo zlatý status</w:t>
      </w:r>
    </w:p>
    <w:p w:rsidR="00B14FA2" w:rsidRPr="00E77C3F" w:rsidRDefault="00B14FA2" w:rsidP="00B14FA2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="Tahoma" w:hAnsi="Tahoma" w:cs="Tahoma"/>
          <w:b w:val="0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874711" cy="2667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11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5CAB">
        <w:rPr>
          <w:rStyle w:val="Siln"/>
          <w:rFonts w:ascii="Tahoma" w:hAnsi="Tahoma" w:cs="Tahoma"/>
          <w:shd w:val="clear" w:color="auto" w:fill="FFFFFF"/>
        </w:rPr>
        <w:t xml:space="preserve">Cévní mozková příhoda je druhou nejčastější příčinou úmrtí na světě. </w:t>
      </w:r>
      <w:r w:rsidRPr="00E77C3F">
        <w:rPr>
          <w:rStyle w:val="Siln"/>
          <w:rFonts w:ascii="Tahoma" w:hAnsi="Tahoma" w:cs="Tahoma"/>
          <w:b w:val="0"/>
          <w:shd w:val="clear" w:color="auto" w:fill="FFFFFF"/>
        </w:rPr>
        <w:t xml:space="preserve">Jedná se většinou o nedokrvení určité části mozku, jehož následkem dochází k odumření mozkových buněk. Třetina lidí na toto onemocnění zemře, další třetina si s sebou nese trvalé následky. </w:t>
      </w:r>
    </w:p>
    <w:p w:rsidR="00B14FA2" w:rsidRDefault="00B14FA2" w:rsidP="00B14FA2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="Tahoma" w:hAnsi="Tahoma" w:cs="Tahoma"/>
          <w:shd w:val="clear" w:color="auto" w:fill="FFFFFF"/>
        </w:rPr>
      </w:pPr>
    </w:p>
    <w:p w:rsidR="00B14FA2" w:rsidRDefault="00B14FA2" w:rsidP="00B14F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EA5CAB">
        <w:rPr>
          <w:rFonts w:ascii="Tahoma" w:hAnsi="Tahoma" w:cs="Tahoma"/>
        </w:rPr>
        <w:t xml:space="preserve">Důležité je co nejdříve rozpoznat příznaky, kterými mohou být pokles ústního koutku, ochrnutí končetin (zpravidla na jedné straně těla), potíže s mluvením, porucha rovnováhy či problémy s viděním. V případě těchto příznaků je nutné co nejrychleji přivolat rychlou záchrannou pomoc. </w:t>
      </w:r>
      <w:r w:rsidRPr="00EA5CAB">
        <w:rPr>
          <w:rStyle w:val="Siln"/>
          <w:rFonts w:ascii="Tahoma" w:hAnsi="Tahoma" w:cs="Tahoma"/>
          <w:shd w:val="clear" w:color="auto" w:fill="FFFFFF"/>
        </w:rPr>
        <w:t>Právě včasná první pomoc může postiženému zachránit nejen život, ale také schopnost pohybu a mluvení.</w:t>
      </w:r>
      <w:r w:rsidRPr="00EA5CAB">
        <w:rPr>
          <w:rFonts w:ascii="Tahoma" w:hAnsi="Tahoma" w:cs="Tahoma"/>
        </w:rPr>
        <w:t xml:space="preserve"> </w:t>
      </w:r>
      <w:r w:rsidRPr="00EA5CAB">
        <w:rPr>
          <w:rFonts w:ascii="Tahoma" w:hAnsi="Tahoma" w:cs="Tahoma"/>
          <w:iCs/>
        </w:rPr>
        <w:t>Rychlost od příjezdu pacienta na zdravotnické pracoviště po poskytnutí</w:t>
      </w:r>
      <w:r w:rsidRPr="00EA5CAB">
        <w:rPr>
          <w:rFonts w:ascii="Tahoma" w:hAnsi="Tahoma" w:cs="Tahoma"/>
        </w:rPr>
        <w:t xml:space="preserve"> </w:t>
      </w:r>
      <w:r w:rsidRPr="00EA5CAB">
        <w:rPr>
          <w:rFonts w:ascii="Tahoma" w:hAnsi="Tahoma" w:cs="Tahoma"/>
          <w:iCs/>
        </w:rPr>
        <w:t>specializované terapie je pak velmi důležitá pro úspěšnost léčby a jeho další prognózu pacienta.</w:t>
      </w:r>
      <w:r w:rsidRPr="00EA5CAB">
        <w:rPr>
          <w:rFonts w:ascii="Tahoma" w:hAnsi="Tahoma" w:cs="Tahoma"/>
          <w:i/>
          <w:iCs/>
        </w:rPr>
        <w:t xml:space="preserve"> </w:t>
      </w:r>
    </w:p>
    <w:p w:rsidR="00C371E4" w:rsidRPr="00EA5CAB" w:rsidRDefault="00C371E4" w:rsidP="00B14F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13DA9" w:rsidRPr="00C371E4" w:rsidRDefault="00C371E4" w:rsidP="00F13D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iCs/>
        </w:rPr>
        <w:t>A právě z</w:t>
      </w:r>
      <w:r w:rsidR="00F13DA9" w:rsidRPr="00C371E4">
        <w:rPr>
          <w:rFonts w:ascii="Tahoma" w:hAnsi="Tahoma" w:cs="Tahoma"/>
          <w:iCs/>
        </w:rPr>
        <w:t>a vynikající péči o pacienty s cévní mozkovou příhodou</w:t>
      </w:r>
      <w:r>
        <w:rPr>
          <w:rFonts w:ascii="Tahoma" w:hAnsi="Tahoma" w:cs="Tahoma"/>
          <w:iCs/>
        </w:rPr>
        <w:t xml:space="preserve"> získalo</w:t>
      </w:r>
      <w:r w:rsidR="00F13DA9" w:rsidRPr="00C371E4">
        <w:rPr>
          <w:rFonts w:ascii="Tahoma" w:hAnsi="Tahoma" w:cs="Tahoma"/>
          <w:iCs/>
        </w:rPr>
        <w:t xml:space="preserve"> </w:t>
      </w:r>
      <w:r w:rsidR="00F13DA9" w:rsidRPr="00832DCF">
        <w:rPr>
          <w:rFonts w:ascii="Tahoma" w:hAnsi="Tahoma" w:cs="Tahoma"/>
          <w:b/>
          <w:iCs/>
        </w:rPr>
        <w:t xml:space="preserve">Iktové centrum sokolovské nemocnice během dvou let již podruhé významné mezinárodní ocenění ESO Angels Awards. Udělují ho společně </w:t>
      </w:r>
      <w:r w:rsidR="00F13DA9" w:rsidRPr="00832DCF">
        <w:rPr>
          <w:rFonts w:ascii="Tahoma" w:hAnsi="Tahoma" w:cs="Tahoma"/>
          <w:b/>
          <w:bCs/>
          <w:iCs/>
        </w:rPr>
        <w:t>European Stroke Organisation (ESO) a iniciativa Angels.</w:t>
      </w:r>
    </w:p>
    <w:p w:rsidR="00F13DA9" w:rsidRPr="00EA5CAB" w:rsidRDefault="00F13DA9" w:rsidP="00F13D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334F62" w:rsidRDefault="00F13DA9" w:rsidP="00F13D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A5CAB">
        <w:rPr>
          <w:rFonts w:ascii="Tahoma" w:hAnsi="Tahoma" w:cs="Tahoma"/>
        </w:rPr>
        <w:t xml:space="preserve">Ocenění se uděluje za vybrané časové období na základě nejvýznamnějších kritérií hodnotících kvalitu poskytované akutní péče, jako je čas od příjezdu pacienta po zahájení rekanalizační léčby, ale například i četnost provádění rutinního screeningu poruch polykání. Podle celkového skóre plnění vybraných kritérií péče mohou nejlepší zdravotnická pracoviště získat zlatý, platinový nebo nejvyšší, tedy diamantový status. </w:t>
      </w:r>
    </w:p>
    <w:p w:rsidR="00334F62" w:rsidRDefault="00334F62" w:rsidP="00F13D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13DA9" w:rsidRPr="00EA5CAB" w:rsidRDefault="00F13DA9" w:rsidP="00F13D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A5CAB">
        <w:rPr>
          <w:rFonts w:ascii="Tahoma" w:eastAsia="Times New Roman" w:hAnsi="Tahoma" w:cs="Tahoma"/>
          <w:bdr w:val="none" w:sz="0" w:space="0" w:color="auto" w:frame="1"/>
          <w:lang w:eastAsia="cs-CZ"/>
        </w:rPr>
        <w:t>Evropská organizace pro léčbu cévních mozkových příhod</w:t>
      </w:r>
      <w:r w:rsidRPr="00EA5CAB">
        <w:rPr>
          <w:rFonts w:ascii="Tahoma" w:hAnsi="Tahoma" w:cs="Tahoma"/>
        </w:rPr>
        <w:t xml:space="preserve"> uznala vysokou kvalitu zdejší akutní iktové péče o pacienty postižené mozkovou mrtvicí</w:t>
      </w:r>
      <w:r w:rsidR="00334F62">
        <w:rPr>
          <w:rFonts w:ascii="Tahoma" w:hAnsi="Tahoma" w:cs="Tahoma"/>
        </w:rPr>
        <w:t xml:space="preserve"> a udělila</w:t>
      </w:r>
      <w:r w:rsidR="00334F62" w:rsidRPr="00EA5CAB">
        <w:rPr>
          <w:rFonts w:ascii="Tahoma" w:hAnsi="Tahoma" w:cs="Tahoma"/>
        </w:rPr>
        <w:t xml:space="preserve"> </w:t>
      </w:r>
      <w:r w:rsidR="00334F62">
        <w:rPr>
          <w:rFonts w:ascii="Tahoma" w:hAnsi="Tahoma" w:cs="Tahoma"/>
        </w:rPr>
        <w:t>letos v</w:t>
      </w:r>
      <w:r w:rsidR="00334F62" w:rsidRPr="00EA5CAB">
        <w:rPr>
          <w:rFonts w:ascii="Tahoma" w:hAnsi="Tahoma" w:cs="Tahoma"/>
        </w:rPr>
        <w:t xml:space="preserve"> prosinci </w:t>
      </w:r>
      <w:r w:rsidR="00334F62">
        <w:rPr>
          <w:rFonts w:ascii="Tahoma" w:hAnsi="Tahoma" w:cs="Tahoma"/>
        </w:rPr>
        <w:t xml:space="preserve">iktovému </w:t>
      </w:r>
      <w:r w:rsidR="00334F62" w:rsidRPr="00EA5CAB">
        <w:rPr>
          <w:rFonts w:ascii="Tahoma" w:hAnsi="Tahoma" w:cs="Tahoma"/>
        </w:rPr>
        <w:t>centru</w:t>
      </w:r>
      <w:r w:rsidR="00334F62">
        <w:rPr>
          <w:rFonts w:ascii="Tahoma" w:hAnsi="Tahoma" w:cs="Tahoma"/>
        </w:rPr>
        <w:t xml:space="preserve"> zlatý status</w:t>
      </w:r>
      <w:r w:rsidR="00334F62" w:rsidRPr="00EA5CAB">
        <w:rPr>
          <w:rFonts w:ascii="Tahoma" w:hAnsi="Tahoma" w:cs="Tahoma"/>
        </w:rPr>
        <w:t>.</w:t>
      </w:r>
    </w:p>
    <w:p w:rsidR="00F13DA9" w:rsidRPr="00EA5CAB" w:rsidRDefault="00F13DA9" w:rsidP="00F13D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371E4" w:rsidRPr="00C371E4" w:rsidRDefault="00F13DA9" w:rsidP="00F13DA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dr w:val="none" w:sz="0" w:space="0" w:color="auto" w:frame="1"/>
          <w:lang w:eastAsia="cs-CZ"/>
        </w:rPr>
      </w:pPr>
      <w:r w:rsidRPr="00EA5CAB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>„</w:t>
      </w:r>
      <w:r w:rsidR="00C371E4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>T</w:t>
      </w:r>
      <w:r w:rsidRPr="00EA5CAB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 xml:space="preserve">ohoto významného ocenění si velmi vážíme. Je pro nás nejen odměnou, ale i jednou z motivací dalších cest ke zlepšování. Je to ocenění celého týmu Iktového centra a svědčí o </w:t>
      </w:r>
      <w:r w:rsidRPr="00C371E4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 xml:space="preserve">jeho velkém pracovním nasazení a precizním odborném přístupu k iktové péči. </w:t>
      </w:r>
      <w:r w:rsidR="00C371E4" w:rsidRPr="00C371E4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>M</w:t>
      </w:r>
      <w:r w:rsidRPr="00C371E4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>yslím si, že máme nakročeno i k nejvyššímu stupni, diamantovému. Uvidíme, třeba za rok, “</w:t>
      </w:r>
      <w:r w:rsidRPr="00C371E4">
        <w:rPr>
          <w:rFonts w:ascii="Tahoma" w:eastAsia="Times New Roman" w:hAnsi="Tahoma" w:cs="Tahoma"/>
          <w:bdr w:val="none" w:sz="0" w:space="0" w:color="auto" w:frame="1"/>
          <w:lang w:eastAsia="cs-CZ"/>
        </w:rPr>
        <w:t xml:space="preserve"> uvedl </w:t>
      </w:r>
      <w:r w:rsidRPr="00C371E4">
        <w:rPr>
          <w:rFonts w:ascii="Tahoma" w:eastAsia="Times New Roman" w:hAnsi="Tahoma" w:cs="Tahoma"/>
          <w:b/>
          <w:bCs/>
          <w:bdr w:val="none" w:sz="0" w:space="0" w:color="auto" w:frame="1"/>
          <w:lang w:eastAsia="cs-CZ"/>
        </w:rPr>
        <w:t>MUDr. Aleš Novák</w:t>
      </w:r>
      <w:r w:rsidRPr="00C371E4">
        <w:rPr>
          <w:rFonts w:ascii="Tahoma" w:eastAsia="Times New Roman" w:hAnsi="Tahoma" w:cs="Tahoma"/>
          <w:bdr w:val="none" w:sz="0" w:space="0" w:color="auto" w:frame="1"/>
          <w:lang w:eastAsia="cs-CZ"/>
        </w:rPr>
        <w:t xml:space="preserve">, vedoucí lékař Iktového centra sokolovské nemocnice. </w:t>
      </w:r>
    </w:p>
    <w:p w:rsidR="00F20EBE" w:rsidRDefault="00F20EBE" w:rsidP="00F13D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13DA9" w:rsidRDefault="00F20EBE" w:rsidP="00F13D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81818"/>
          <w:shd w:val="clear" w:color="auto" w:fill="FFFFFF"/>
        </w:rPr>
      </w:pPr>
      <w:r w:rsidRPr="00F20EBE">
        <w:rPr>
          <w:rFonts w:ascii="Tahoma" w:hAnsi="Tahoma" w:cs="Tahoma"/>
          <w:shd w:val="clear" w:color="auto" w:fill="FFFFFF"/>
        </w:rPr>
        <w:t>Součást komplexní léčby pacientů po cévní mozkové příhodě je v sokolovské nemocnici také l</w:t>
      </w:r>
      <w:r w:rsidRPr="00F20EBE">
        <w:rPr>
          <w:rStyle w:val="Siln"/>
          <w:rFonts w:ascii="Tahoma" w:hAnsi="Tahoma" w:cs="Tahoma"/>
          <w:b w:val="0"/>
          <w:bCs w:val="0"/>
          <w:bdr w:val="none" w:sz="0" w:space="0" w:color="auto" w:frame="1"/>
          <w:shd w:val="clear" w:color="auto" w:fill="FFFFFF"/>
        </w:rPr>
        <w:t>ůžkové</w:t>
      </w:r>
      <w:r w:rsidRPr="00F20EBE">
        <w:rPr>
          <w:rFonts w:ascii="Tahoma" w:hAnsi="Tahoma" w:cs="Tahoma"/>
          <w:shd w:val="clear" w:color="auto" w:fill="FFFFFF"/>
        </w:rPr>
        <w:t> rehabilitační oddělení</w:t>
      </w:r>
      <w:r w:rsidR="00832DCF">
        <w:rPr>
          <w:rFonts w:ascii="Tahoma" w:hAnsi="Tahoma" w:cs="Tahoma"/>
          <w:shd w:val="clear" w:color="auto" w:fill="FFFFFF"/>
        </w:rPr>
        <w:t xml:space="preserve">. Zkušený tým pod vedením prim. MUDr. Michaely Balatkové </w:t>
      </w:r>
      <w:r w:rsidR="00832DCF">
        <w:rPr>
          <w:rFonts w:ascii="Tahoma" w:hAnsi="Tahoma" w:cs="Tahoma"/>
          <w:color w:val="181818"/>
          <w:shd w:val="clear" w:color="auto" w:fill="FFFFFF"/>
        </w:rPr>
        <w:t>z</w:t>
      </w:r>
      <w:r w:rsidRPr="00F20EBE">
        <w:rPr>
          <w:rFonts w:ascii="Tahoma" w:hAnsi="Tahoma" w:cs="Tahoma"/>
          <w:color w:val="181818"/>
          <w:shd w:val="clear" w:color="auto" w:fill="FFFFFF"/>
        </w:rPr>
        <w:t>ajišťuje akutní rehabilitační péči v postupných krocích – od rehabilitace pasivní hybnosti, přes postupný nácvik volní hybnosti, nácvik vertikalizace, chůze, k postupnému nácviku izolovaných pohybů, k zajištění soběstačnosti a sebeobslužnosti.</w:t>
      </w:r>
    </w:p>
    <w:p w:rsidR="00F20EBE" w:rsidRDefault="00F20EBE" w:rsidP="00F13D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81818"/>
          <w:shd w:val="clear" w:color="auto" w:fill="FFFFFF"/>
        </w:rPr>
      </w:pPr>
    </w:p>
    <w:p w:rsidR="00832DCF" w:rsidRDefault="00F20EBE" w:rsidP="00832D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181818"/>
          <w:shd w:val="clear" w:color="auto" w:fill="FFFFFF"/>
        </w:rPr>
        <w:t>„</w:t>
      </w:r>
      <w:r w:rsidR="00832DCF" w:rsidRPr="00832DCF">
        <w:rPr>
          <w:rFonts w:ascii="Tahoma" w:hAnsi="Tahoma" w:cs="Tahoma"/>
          <w:i/>
          <w:color w:val="181818"/>
          <w:shd w:val="clear" w:color="auto" w:fill="FFFFFF"/>
        </w:rPr>
        <w:t xml:space="preserve">Iktové centrum je součástí sítě iktových center v ČR a </w:t>
      </w:r>
      <w:r w:rsidR="00832DCF" w:rsidRPr="00832DCF">
        <w:rPr>
          <w:rFonts w:ascii="Tahoma" w:hAnsi="Tahoma" w:cs="Tahoma"/>
          <w:i/>
          <w:iCs/>
          <w:color w:val="181818"/>
          <w:shd w:val="clear" w:color="auto" w:fill="FFFFFF"/>
        </w:rPr>
        <w:t>n</w:t>
      </w:r>
      <w:r w:rsidR="00832DCF">
        <w:rPr>
          <w:rFonts w:ascii="Tahoma" w:hAnsi="Tahoma" w:cs="Tahoma"/>
          <w:i/>
          <w:iCs/>
          <w:color w:val="181818"/>
          <w:shd w:val="clear" w:color="auto" w:fill="FFFFFF"/>
        </w:rPr>
        <w:t>eurologické oddělení s iktovým centrem Nemocnice Sokolov</w:t>
      </w:r>
      <w:r w:rsidR="00832DCF" w:rsidRPr="00832DCF">
        <w:rPr>
          <w:rFonts w:ascii="Tahoma" w:hAnsi="Tahoma" w:cs="Tahoma"/>
          <w:i/>
          <w:iCs/>
          <w:color w:val="181818"/>
          <w:shd w:val="clear" w:color="auto" w:fill="FFFFFF"/>
        </w:rPr>
        <w:t xml:space="preserve"> mají v našem kraji své nezastupitelné místo.  </w:t>
      </w:r>
      <w:r w:rsidR="00832DCF" w:rsidRPr="00832DCF">
        <w:rPr>
          <w:rFonts w:ascii="Tahoma" w:hAnsi="Tahoma" w:cs="Tahoma"/>
          <w:i/>
        </w:rPr>
        <w:t xml:space="preserve">Zkušený tým pod vedením MUDr. Aleše Nováka ošetřil za loňský rok rámci Karlovarského kraje </w:t>
      </w:r>
      <w:r w:rsidR="00D94232">
        <w:rPr>
          <w:rFonts w:ascii="Tahoma" w:hAnsi="Tahoma" w:cs="Tahoma"/>
          <w:i/>
        </w:rPr>
        <w:t xml:space="preserve">téměř 400 </w:t>
      </w:r>
      <w:r w:rsidR="00832DCF" w:rsidRPr="00832DCF">
        <w:rPr>
          <w:rFonts w:ascii="Tahoma" w:hAnsi="Tahoma" w:cs="Tahoma"/>
          <w:i/>
        </w:rPr>
        <w:t>pacientů s cévní mozkovou příhodou. Počet pacientů každým rokem bohužel roste.</w:t>
      </w:r>
      <w:r w:rsidR="00832DCF" w:rsidRPr="00832DCF">
        <w:rPr>
          <w:rFonts w:ascii="Tahoma" w:hAnsi="Tahoma" w:cs="Tahoma"/>
          <w:i/>
          <w:iCs/>
          <w:color w:val="181818"/>
          <w:shd w:val="clear" w:color="auto" w:fill="FFFFFF"/>
        </w:rPr>
        <w:t xml:space="preserve"> Získané </w:t>
      </w:r>
      <w:r w:rsidR="00832DCF" w:rsidRPr="00832DCF">
        <w:rPr>
          <w:rFonts w:ascii="Tahoma" w:hAnsi="Tahoma" w:cs="Tahoma"/>
          <w:i/>
          <w:iCs/>
          <w:color w:val="181818"/>
          <w:shd w:val="clear" w:color="auto" w:fill="FFFFFF"/>
        </w:rPr>
        <w:lastRenderedPageBreak/>
        <w:t>ocenění je důkazem dobře nastaveného</w:t>
      </w:r>
      <w:r w:rsidR="00D94232">
        <w:rPr>
          <w:rFonts w:ascii="Tahoma" w:hAnsi="Tahoma" w:cs="Tahoma"/>
          <w:i/>
          <w:iCs/>
          <w:color w:val="181818"/>
          <w:shd w:val="clear" w:color="auto" w:fill="FFFFFF"/>
        </w:rPr>
        <w:t>,</w:t>
      </w:r>
      <w:bookmarkStart w:id="0" w:name="_GoBack"/>
      <w:bookmarkEnd w:id="0"/>
      <w:r w:rsidR="00832DCF" w:rsidRPr="00832DCF">
        <w:rPr>
          <w:rFonts w:ascii="Tahoma" w:hAnsi="Tahoma" w:cs="Tahoma"/>
          <w:i/>
          <w:iCs/>
          <w:color w:val="181818"/>
          <w:shd w:val="clear" w:color="auto" w:fill="FFFFFF"/>
        </w:rPr>
        <w:t xml:space="preserve"> a hlavně </w:t>
      </w:r>
      <w:r w:rsidR="00E77C3F">
        <w:rPr>
          <w:rFonts w:ascii="Tahoma" w:hAnsi="Tahoma" w:cs="Tahoma"/>
          <w:i/>
          <w:iCs/>
          <w:color w:val="181818"/>
          <w:shd w:val="clear" w:color="auto" w:fill="FFFFFF"/>
        </w:rPr>
        <w:t xml:space="preserve">důsledně </w:t>
      </w:r>
      <w:r w:rsidR="00832DCF" w:rsidRPr="00832DCF">
        <w:rPr>
          <w:rFonts w:ascii="Tahoma" w:hAnsi="Tahoma" w:cs="Tahoma"/>
          <w:i/>
          <w:iCs/>
          <w:color w:val="181818"/>
          <w:shd w:val="clear" w:color="auto" w:fill="FFFFFF"/>
        </w:rPr>
        <w:t xml:space="preserve">realizovaného </w:t>
      </w:r>
      <w:r w:rsidR="00832DCF">
        <w:rPr>
          <w:rFonts w:ascii="Tahoma" w:hAnsi="Tahoma" w:cs="Tahoma"/>
          <w:i/>
          <w:iCs/>
          <w:color w:val="181818"/>
          <w:shd w:val="clear" w:color="auto" w:fill="FFFFFF"/>
        </w:rPr>
        <w:t>konceptu komplexní péče o pacie</w:t>
      </w:r>
      <w:r w:rsidR="00832DCF" w:rsidRPr="00832DCF">
        <w:rPr>
          <w:rFonts w:ascii="Tahoma" w:hAnsi="Tahoma" w:cs="Tahoma"/>
          <w:i/>
          <w:iCs/>
          <w:color w:val="181818"/>
          <w:shd w:val="clear" w:color="auto" w:fill="FFFFFF"/>
        </w:rPr>
        <w:t>nty s cévní mozkovou příhodou. Jsem rád, že se neurologům daří a k úspěchu jim blahopřeji,</w:t>
      </w:r>
      <w:r w:rsidR="00832DCF">
        <w:rPr>
          <w:rFonts w:ascii="Tahoma" w:hAnsi="Tahoma" w:cs="Tahoma"/>
          <w:i/>
          <w:iCs/>
          <w:color w:val="181818"/>
          <w:shd w:val="clear" w:color="auto" w:fill="FFFFFF"/>
        </w:rPr>
        <w:t xml:space="preserve">“ </w:t>
      </w:r>
      <w:r w:rsidR="00832DCF" w:rsidRPr="007C10D1">
        <w:rPr>
          <w:rFonts w:ascii="Tahoma" w:hAnsi="Tahoma" w:cs="Tahoma"/>
          <w:color w:val="181818"/>
          <w:shd w:val="clear" w:color="auto" w:fill="FFFFFF"/>
        </w:rPr>
        <w:t>dodal</w:t>
      </w:r>
      <w:r w:rsidR="00832DCF">
        <w:rPr>
          <w:rFonts w:ascii="Tahoma" w:hAnsi="Tahoma" w:cs="Tahoma"/>
          <w:i/>
          <w:iCs/>
          <w:color w:val="181818"/>
          <w:shd w:val="clear" w:color="auto" w:fill="FFFFFF"/>
        </w:rPr>
        <w:t xml:space="preserve"> </w:t>
      </w:r>
      <w:r w:rsidR="00832DCF" w:rsidRPr="007C10D1">
        <w:rPr>
          <w:rFonts w:ascii="Tahoma" w:hAnsi="Tahoma" w:cs="Tahoma"/>
          <w:b/>
          <w:bCs/>
          <w:color w:val="181818"/>
          <w:shd w:val="clear" w:color="auto" w:fill="FFFFFF"/>
        </w:rPr>
        <w:t>MUDr. Jiří Štefan</w:t>
      </w:r>
      <w:r w:rsidR="00832DCF" w:rsidRPr="007C10D1">
        <w:rPr>
          <w:rFonts w:ascii="Tahoma" w:hAnsi="Tahoma" w:cs="Tahoma"/>
          <w:color w:val="181818"/>
          <w:shd w:val="clear" w:color="auto" w:fill="FFFFFF"/>
        </w:rPr>
        <w:t>,</w:t>
      </w:r>
      <w:r w:rsidR="00E77C3F">
        <w:rPr>
          <w:rFonts w:ascii="Tahoma" w:hAnsi="Tahoma" w:cs="Tahoma"/>
          <w:color w:val="181818"/>
          <w:shd w:val="clear" w:color="auto" w:fill="FFFFFF"/>
        </w:rPr>
        <w:t xml:space="preserve"> </w:t>
      </w:r>
      <w:r w:rsidR="00E77C3F" w:rsidRPr="00E77C3F">
        <w:rPr>
          <w:rFonts w:ascii="Tahoma" w:hAnsi="Tahoma" w:cs="Tahoma"/>
          <w:b/>
          <w:color w:val="181818"/>
          <w:shd w:val="clear" w:color="auto" w:fill="FFFFFF"/>
        </w:rPr>
        <w:t>MBA</w:t>
      </w:r>
      <w:r w:rsidR="00832DCF" w:rsidRPr="007C10D1">
        <w:rPr>
          <w:rFonts w:ascii="Tahoma" w:hAnsi="Tahoma" w:cs="Tahoma"/>
          <w:color w:val="181818"/>
          <w:shd w:val="clear" w:color="auto" w:fill="FFFFFF"/>
        </w:rPr>
        <w:t xml:space="preserve"> zdravotní ředitel Penta Hospitals CZ.</w:t>
      </w:r>
    </w:p>
    <w:p w:rsidR="00F13DA9" w:rsidRPr="00AA1AED" w:rsidRDefault="00F13DA9" w:rsidP="00F13DA9">
      <w:pPr>
        <w:pStyle w:val="Textbody"/>
        <w:pBdr>
          <w:bottom w:val="single" w:sz="12" w:space="1" w:color="00000A"/>
        </w:pBdr>
        <w:contextualSpacing/>
        <w:jc w:val="both"/>
        <w:rPr>
          <w:rFonts w:ascii="Tahoma" w:hAnsi="Tahoma" w:cs="Tahoma"/>
          <w:sz w:val="22"/>
          <w:szCs w:val="22"/>
        </w:rPr>
      </w:pPr>
    </w:p>
    <w:p w:rsidR="00F13DA9" w:rsidRPr="006A68EC" w:rsidRDefault="00F13DA9" w:rsidP="00F13DA9">
      <w:pPr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</w:pPr>
      <w:r>
        <w:rPr>
          <w:rFonts w:cs="Tahoma"/>
          <w:b/>
          <w:u w:val="single"/>
        </w:rPr>
        <w:t xml:space="preserve">Nemocnice Sokolov: </w:t>
      </w:r>
      <w:r>
        <w:rPr>
          <w:rFonts w:ascii="Tahoma" w:hAnsi="Tahoma" w:cs="Tahoma"/>
          <w:sz w:val="18"/>
          <w:szCs w:val="18"/>
        </w:rPr>
        <w:t>Nemocnice Sokolov byla založena před více než 100 lety, soustředí se na kvalitu poskytovaných služeb v bezpečném prostředí a klientský přístup. Je nestátním zdravotnickým zařízením s více než 300 lůžky a téměř 700 zaměstnanci. O</w:t>
      </w:r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d dubna 2017 ji spravuje společnost Penta Hospitals CZ. </w:t>
      </w:r>
    </w:p>
    <w:p w:rsidR="00F13DA9" w:rsidRPr="006A68EC" w:rsidRDefault="00F13DA9" w:rsidP="00F13DA9">
      <w:pPr>
        <w:jc w:val="both"/>
        <w:rPr>
          <w:rFonts w:ascii="Tahoma" w:hAnsi="Tahoma" w:cs="Tahoma"/>
          <w:sz w:val="18"/>
          <w:szCs w:val="18"/>
        </w:rPr>
      </w:pPr>
      <w:r w:rsidRPr="006A68EC">
        <w:rPr>
          <w:rFonts w:ascii="Tahoma" w:hAnsi="Tahoma" w:cs="Tahoma"/>
          <w:sz w:val="18"/>
          <w:szCs w:val="18"/>
          <w:u w:val="single"/>
        </w:rPr>
        <w:t xml:space="preserve">Kontakt: </w:t>
      </w:r>
      <w:r w:rsidRPr="006A68EC">
        <w:rPr>
          <w:rFonts w:ascii="Tahoma" w:hAnsi="Tahoma" w:cs="Tahoma"/>
          <w:sz w:val="18"/>
          <w:szCs w:val="18"/>
        </w:rPr>
        <w:t>Markéta Singerová, tisková mluvčí Nemocnice Sokolov: marketa.</w:t>
      </w:r>
      <w:hyperlink r:id="rId5" w:history="1">
        <w:r w:rsidRPr="006A68EC">
          <w:rPr>
            <w:rFonts w:ascii="Tahoma" w:hAnsi="Tahoma" w:cs="Tahoma"/>
            <w:sz w:val="18"/>
            <w:szCs w:val="18"/>
          </w:rPr>
          <w:t>singerova@nemocnicesokolov.cz</w:t>
        </w:r>
      </w:hyperlink>
      <w:r w:rsidRPr="006A68EC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tel: +420 </w:t>
      </w:r>
      <w:r w:rsidRPr="006A68EC">
        <w:rPr>
          <w:rFonts w:ascii="Tahoma" w:hAnsi="Tahoma" w:cs="Tahoma"/>
          <w:sz w:val="18"/>
          <w:szCs w:val="18"/>
        </w:rPr>
        <w:t xml:space="preserve">733 673 761, </w:t>
      </w:r>
      <w:hyperlink r:id="rId6">
        <w:r w:rsidRPr="006A68EC">
          <w:rPr>
            <w:rStyle w:val="Internetovodkaz"/>
            <w:rFonts w:ascii="Tahoma" w:hAnsi="Tahoma" w:cs="Tahoma"/>
            <w:color w:val="00000A"/>
            <w:sz w:val="18"/>
            <w:szCs w:val="18"/>
          </w:rPr>
          <w:t>www.nemosok.cz</w:t>
        </w:r>
      </w:hyperlink>
      <w:r w:rsidRPr="006A68EC">
        <w:rPr>
          <w:rFonts w:ascii="Tahoma" w:hAnsi="Tahoma" w:cs="Tahoma"/>
          <w:sz w:val="18"/>
          <w:szCs w:val="18"/>
        </w:rPr>
        <w:t>.</w:t>
      </w:r>
    </w:p>
    <w:p w:rsidR="00D06470" w:rsidRDefault="00D06470"/>
    <w:sectPr w:rsidR="00D06470" w:rsidSect="00757F3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A9"/>
    <w:rsid w:val="000A10E2"/>
    <w:rsid w:val="00334F62"/>
    <w:rsid w:val="007C10D1"/>
    <w:rsid w:val="00832DCF"/>
    <w:rsid w:val="008E1D4E"/>
    <w:rsid w:val="00B14FA2"/>
    <w:rsid w:val="00C371E4"/>
    <w:rsid w:val="00D06470"/>
    <w:rsid w:val="00D53602"/>
    <w:rsid w:val="00D94232"/>
    <w:rsid w:val="00E77C3F"/>
    <w:rsid w:val="00F13DA9"/>
    <w:rsid w:val="00F2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952B"/>
  <w15:chartTrackingRefBased/>
  <w15:docId w15:val="{1F3F0DAE-B127-4191-9E13-35F4F8D5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DA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13DA9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13DA9"/>
    <w:rPr>
      <w:b/>
      <w:bCs/>
    </w:rPr>
  </w:style>
  <w:style w:type="paragraph" w:customStyle="1" w:styleId="Textbody">
    <w:name w:val="Text body"/>
    <w:basedOn w:val="Normln"/>
    <w:qFormat/>
    <w:rsid w:val="00F13DA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mosok.cz/" TargetMode="External"/><Relationship Id="rId5" Type="http://schemas.openxmlformats.org/officeDocument/2006/relationships/hyperlink" Target="mailto:singerova@nemocnicesokolo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Singerová</dc:creator>
  <cp:keywords/>
  <dc:description/>
  <cp:lastModifiedBy>Markéta Singerová</cp:lastModifiedBy>
  <cp:revision>4</cp:revision>
  <dcterms:created xsi:type="dcterms:W3CDTF">2020-12-12T22:21:00Z</dcterms:created>
  <dcterms:modified xsi:type="dcterms:W3CDTF">2020-12-14T08:16:00Z</dcterms:modified>
</cp:coreProperties>
</file>