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8A6E" w14:textId="1A76BDAF" w:rsidR="00316DE0" w:rsidRDefault="00316DE0" w:rsidP="00316DE0">
      <w:pPr>
        <w:pStyle w:val="Standard"/>
        <w:pBdr>
          <w:bottom w:val="single" w:sz="6" w:space="1" w:color="00000A"/>
        </w:pBdr>
        <w:jc w:val="both"/>
      </w:pPr>
      <w:r>
        <w:rPr>
          <w:rFonts w:ascii="Tahoma" w:hAnsi="Tahoma" w:cs="Tahoma"/>
          <w:b/>
          <w:spacing w:val="20"/>
        </w:rPr>
        <w:t xml:space="preserve">TISKOVÁ ZPRÁVA – Nemocnice Ostrov </w:t>
      </w:r>
      <w:r>
        <w:rPr>
          <w:rFonts w:ascii="Tahoma" w:hAnsi="Tahoma" w:cs="Tahoma"/>
          <w:b/>
          <w:spacing w:val="20"/>
        </w:rPr>
        <w:tab/>
        <w:t xml:space="preserve">                     </w:t>
      </w:r>
      <w:r w:rsidR="006B1A80">
        <w:rPr>
          <w:rFonts w:ascii="Tahoma" w:hAnsi="Tahoma" w:cs="Tahoma"/>
          <w:b/>
          <w:spacing w:val="20"/>
        </w:rPr>
        <w:t xml:space="preserve">     5</w:t>
      </w:r>
      <w:r>
        <w:rPr>
          <w:rFonts w:ascii="Tahoma" w:hAnsi="Tahoma" w:cs="Tahoma"/>
          <w:b/>
          <w:spacing w:val="20"/>
        </w:rPr>
        <w:t>.2.202</w:t>
      </w:r>
      <w:r w:rsidR="006B1A80">
        <w:rPr>
          <w:rFonts w:ascii="Tahoma" w:hAnsi="Tahoma" w:cs="Tahoma"/>
          <w:b/>
          <w:spacing w:val="20"/>
        </w:rPr>
        <w:t>1</w:t>
      </w:r>
      <w:r>
        <w:rPr>
          <w:rFonts w:ascii="Tahoma" w:hAnsi="Tahoma" w:cs="Tahoma"/>
          <w:b/>
          <w:spacing w:val="20"/>
        </w:rPr>
        <w:t xml:space="preserve"> </w:t>
      </w:r>
    </w:p>
    <w:p w14:paraId="6B07935F" w14:textId="1BAA8F61" w:rsidR="00C75FF3" w:rsidRDefault="00C75FF3" w:rsidP="00C75FF3">
      <w:pPr>
        <w:pStyle w:val="Standard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Nemocnice Ostrov </w:t>
      </w:r>
      <w:r w:rsidR="006B1A80">
        <w:rPr>
          <w:rFonts w:ascii="Tahoma" w:hAnsi="Tahoma" w:cs="Tahoma"/>
          <w:b/>
          <w:bCs/>
          <w:sz w:val="28"/>
          <w:szCs w:val="28"/>
        </w:rPr>
        <w:t xml:space="preserve">zřídila očkovací místo </w:t>
      </w:r>
      <w:r w:rsidR="00CD57D7">
        <w:rPr>
          <w:rFonts w:ascii="Tahoma" w:hAnsi="Tahoma" w:cs="Tahoma"/>
          <w:b/>
          <w:bCs/>
          <w:sz w:val="28"/>
          <w:szCs w:val="28"/>
        </w:rPr>
        <w:t>proti</w:t>
      </w:r>
      <w:r w:rsidR="006B1A80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="006B1A80">
        <w:rPr>
          <w:rFonts w:ascii="Tahoma" w:hAnsi="Tahoma" w:cs="Tahoma"/>
          <w:b/>
          <w:bCs/>
          <w:sz w:val="28"/>
          <w:szCs w:val="28"/>
        </w:rPr>
        <w:t>covid</w:t>
      </w:r>
      <w:proofErr w:type="spellEnd"/>
      <w:r w:rsidR="001F7F46">
        <w:rPr>
          <w:rFonts w:ascii="Tahoma" w:hAnsi="Tahoma" w:cs="Tahoma"/>
          <w:b/>
          <w:bCs/>
          <w:sz w:val="28"/>
          <w:szCs w:val="28"/>
        </w:rPr>
        <w:t xml:space="preserve"> pro veřejnost</w:t>
      </w:r>
      <w:r w:rsidR="006B1A80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94B2CCA" w14:textId="77777777" w:rsidR="001B1A88" w:rsidRDefault="001B1A88" w:rsidP="00C75FF3">
      <w:pPr>
        <w:pStyle w:val="Standard"/>
        <w:jc w:val="both"/>
        <w:rPr>
          <w:rFonts w:ascii="Tahoma" w:eastAsiaTheme="minorHAnsi" w:hAnsi="Tahoma" w:cs="Tahoma"/>
          <w:b/>
          <w:bCs/>
          <w:sz w:val="28"/>
          <w:szCs w:val="28"/>
        </w:rPr>
      </w:pPr>
    </w:p>
    <w:p w14:paraId="1CAD95A1" w14:textId="3FAF9BD7" w:rsidR="00C75FF3" w:rsidRPr="00EF3F52" w:rsidRDefault="00221FAC" w:rsidP="00C75FF3">
      <w:pPr>
        <w:pStyle w:val="Standard"/>
        <w:jc w:val="both"/>
        <w:rPr>
          <w:rFonts w:ascii="Tahoma" w:hAnsi="Tahoma" w:cs="Tahoma"/>
          <w:color w:val="000000"/>
        </w:rPr>
      </w:pPr>
      <w:r w:rsidRPr="00EF3F52">
        <w:rPr>
          <w:rFonts w:ascii="Tahoma" w:hAnsi="Tahoma" w:cs="Tahoma"/>
          <w:noProof/>
          <w:color w:val="000000"/>
          <w:lang w:eastAsia="cs-CZ"/>
        </w:rPr>
        <w:drawing>
          <wp:anchor distT="0" distB="0" distL="114300" distR="114300" simplePos="0" relativeHeight="251658240" behindDoc="0" locked="0" layoutInCell="1" allowOverlap="1" wp14:anchorId="73A5EB2B" wp14:editId="21EAC8C8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2219325" cy="1676400"/>
            <wp:effectExtent l="0" t="0" r="9525" b="0"/>
            <wp:wrapSquare wrapText="bothSides"/>
            <wp:docPr id="4" name="Obrázek 4" descr="Obsah obrázku jídelní nádobí, láhev, mlýnek na pepř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jídelní nádobí, láhev, mlýnek na pepř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F52" w:rsidRPr="00EF3F52">
        <w:rPr>
          <w:rFonts w:ascii="Tahoma" w:hAnsi="Tahoma" w:cs="Tahoma"/>
          <w:color w:val="000000"/>
        </w:rPr>
        <w:t>Velký zájem o očkování proti covid-19 vedl K</w:t>
      </w:r>
      <w:r w:rsidR="00624DD0">
        <w:rPr>
          <w:rFonts w:ascii="Tahoma" w:hAnsi="Tahoma" w:cs="Tahoma"/>
          <w:color w:val="000000"/>
        </w:rPr>
        <w:t>arlovarský kraj</w:t>
      </w:r>
      <w:r w:rsidR="00EF3F52" w:rsidRPr="00EF3F52">
        <w:rPr>
          <w:rFonts w:ascii="Tahoma" w:hAnsi="Tahoma" w:cs="Tahoma"/>
          <w:color w:val="000000"/>
        </w:rPr>
        <w:t xml:space="preserve"> k rozhod</w:t>
      </w:r>
      <w:r w:rsidR="00624DD0">
        <w:rPr>
          <w:rFonts w:ascii="Tahoma" w:hAnsi="Tahoma" w:cs="Tahoma"/>
          <w:color w:val="000000"/>
        </w:rPr>
        <w:t>n</w:t>
      </w:r>
      <w:r w:rsidR="00EF3F52" w:rsidRPr="00EF3F52">
        <w:rPr>
          <w:rFonts w:ascii="Tahoma" w:hAnsi="Tahoma" w:cs="Tahoma"/>
          <w:color w:val="000000"/>
        </w:rPr>
        <w:t>utí rozšířit počet oč</w:t>
      </w:r>
      <w:r w:rsidR="00624DD0">
        <w:rPr>
          <w:rFonts w:ascii="Tahoma" w:hAnsi="Tahoma" w:cs="Tahoma"/>
          <w:color w:val="000000"/>
        </w:rPr>
        <w:t xml:space="preserve">kovacích </w:t>
      </w:r>
      <w:r w:rsidR="00EF3F52" w:rsidRPr="00EF3F52">
        <w:rPr>
          <w:rFonts w:ascii="Tahoma" w:hAnsi="Tahoma" w:cs="Tahoma"/>
          <w:color w:val="000000"/>
        </w:rPr>
        <w:t>míst. Od</w:t>
      </w:r>
      <w:r w:rsidR="00624DD0">
        <w:rPr>
          <w:rFonts w:ascii="Tahoma" w:hAnsi="Tahoma" w:cs="Tahoma"/>
          <w:color w:val="000000"/>
        </w:rPr>
        <w:t xml:space="preserve"> příštího týdne </w:t>
      </w:r>
      <w:r w:rsidR="00EF3F52" w:rsidRPr="00EF3F52">
        <w:rPr>
          <w:rFonts w:ascii="Tahoma" w:hAnsi="Tahoma" w:cs="Tahoma"/>
          <w:color w:val="000000"/>
        </w:rPr>
        <w:t>se dalším oč</w:t>
      </w:r>
      <w:r w:rsidR="00624DD0">
        <w:rPr>
          <w:rFonts w:ascii="Tahoma" w:hAnsi="Tahoma" w:cs="Tahoma"/>
          <w:color w:val="000000"/>
        </w:rPr>
        <w:t>kovacím místem</w:t>
      </w:r>
      <w:r w:rsidR="00EF3F52" w:rsidRPr="00EF3F52">
        <w:rPr>
          <w:rFonts w:ascii="Tahoma" w:hAnsi="Tahoma" w:cs="Tahoma"/>
          <w:color w:val="000000"/>
        </w:rPr>
        <w:t xml:space="preserve"> stává</w:t>
      </w:r>
      <w:r w:rsidR="00624DD0">
        <w:rPr>
          <w:rFonts w:ascii="Tahoma" w:hAnsi="Tahoma" w:cs="Tahoma"/>
          <w:color w:val="000000"/>
        </w:rPr>
        <w:t xml:space="preserve"> také</w:t>
      </w:r>
      <w:r w:rsidR="00EF3F52" w:rsidRPr="00EF3F52">
        <w:rPr>
          <w:rFonts w:ascii="Tahoma" w:hAnsi="Tahoma" w:cs="Tahoma"/>
          <w:color w:val="000000"/>
        </w:rPr>
        <w:t xml:space="preserve"> N</w:t>
      </w:r>
      <w:r w:rsidR="00624DD0">
        <w:rPr>
          <w:rFonts w:ascii="Tahoma" w:hAnsi="Tahoma" w:cs="Tahoma"/>
          <w:color w:val="000000"/>
        </w:rPr>
        <w:t xml:space="preserve">emocnice </w:t>
      </w:r>
      <w:r w:rsidR="00EF3F52" w:rsidRPr="00EF3F52">
        <w:rPr>
          <w:rFonts w:ascii="Tahoma" w:hAnsi="Tahoma" w:cs="Tahoma"/>
          <w:color w:val="000000"/>
        </w:rPr>
        <w:t>O</w:t>
      </w:r>
      <w:r w:rsidR="00624DD0">
        <w:rPr>
          <w:rFonts w:ascii="Tahoma" w:hAnsi="Tahoma" w:cs="Tahoma"/>
          <w:color w:val="000000"/>
        </w:rPr>
        <w:t>strov</w:t>
      </w:r>
      <w:r w:rsidR="00EF3F52" w:rsidRPr="00EF3F52">
        <w:rPr>
          <w:rFonts w:ascii="Tahoma" w:hAnsi="Tahoma" w:cs="Tahoma"/>
          <w:color w:val="000000"/>
        </w:rPr>
        <w:t>.</w:t>
      </w:r>
    </w:p>
    <w:p w14:paraId="0683BEF0" w14:textId="7FF19363" w:rsidR="00C75FF3" w:rsidRPr="00BE68F4" w:rsidRDefault="00C75FF3" w:rsidP="00C75FF3">
      <w:pPr>
        <w:pStyle w:val="Standard"/>
        <w:jc w:val="both"/>
        <w:rPr>
          <w:rFonts w:ascii="Tahoma" w:hAnsi="Tahoma" w:cs="Tahoma"/>
          <w:i/>
          <w:iCs/>
          <w:color w:val="000000"/>
        </w:rPr>
      </w:pPr>
      <w:r w:rsidRPr="00BE68F4">
        <w:rPr>
          <w:rFonts w:ascii="Tahoma" w:hAnsi="Tahoma" w:cs="Tahoma"/>
          <w:i/>
          <w:iCs/>
          <w:color w:val="000000"/>
        </w:rPr>
        <w:t>„</w:t>
      </w:r>
      <w:r w:rsidR="00C81EE2" w:rsidRPr="00BE68F4">
        <w:rPr>
          <w:rFonts w:ascii="Tahoma" w:hAnsi="Tahoma" w:cs="Tahoma"/>
          <w:i/>
          <w:iCs/>
          <w:color w:val="000000"/>
        </w:rPr>
        <w:t>Očkovací místo jsme zajistili personálně i materiálně. Vakcíny nám dodá Karlovarský kraj</w:t>
      </w:r>
      <w:r w:rsidRPr="00BE68F4">
        <w:rPr>
          <w:rFonts w:ascii="Tahoma" w:hAnsi="Tahoma" w:cs="Tahoma"/>
          <w:i/>
          <w:iCs/>
          <w:color w:val="000000"/>
        </w:rPr>
        <w:t xml:space="preserve">,“ </w:t>
      </w:r>
      <w:r w:rsidRPr="00BE68F4">
        <w:rPr>
          <w:rFonts w:ascii="Tahoma" w:hAnsi="Tahoma" w:cs="Tahoma"/>
          <w:color w:val="000000"/>
        </w:rPr>
        <w:t>uvedl</w:t>
      </w:r>
      <w:r w:rsidRPr="00BE68F4">
        <w:rPr>
          <w:rFonts w:ascii="Tahoma" w:hAnsi="Tahoma" w:cs="Tahoma"/>
          <w:b/>
          <w:bCs/>
          <w:color w:val="000000"/>
        </w:rPr>
        <w:t xml:space="preserve"> </w:t>
      </w:r>
      <w:r w:rsidRPr="00BE68F4">
        <w:rPr>
          <w:rFonts w:ascii="Tahoma" w:hAnsi="Tahoma" w:cs="Tahoma"/>
          <w:color w:val="000000"/>
        </w:rPr>
        <w:t>ředitel nemocnice František Werner</w:t>
      </w:r>
      <w:r w:rsidR="00456DCF" w:rsidRPr="00BE68F4">
        <w:rPr>
          <w:rFonts w:ascii="Tahoma" w:hAnsi="Tahoma" w:cs="Tahoma"/>
          <w:color w:val="000000"/>
        </w:rPr>
        <w:t>.</w:t>
      </w:r>
      <w:r w:rsidRPr="00BE68F4">
        <w:rPr>
          <w:rFonts w:ascii="Tahoma" w:hAnsi="Tahoma" w:cs="Tahoma"/>
          <w:i/>
          <w:iCs/>
          <w:color w:val="000000"/>
        </w:rPr>
        <w:t xml:space="preserve"> </w:t>
      </w:r>
    </w:p>
    <w:p w14:paraId="07409E62" w14:textId="13C0B7B7" w:rsidR="00316DE0" w:rsidRDefault="00EF3F52" w:rsidP="00316DE0">
      <w:pPr>
        <w:pStyle w:val="Standard"/>
        <w:pBdr>
          <w:bottom w:val="single" w:sz="12" w:space="1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Očko</w:t>
      </w:r>
      <w:r w:rsidR="00624DD0">
        <w:rPr>
          <w:rFonts w:ascii="Tahoma" w:hAnsi="Tahoma" w:cs="Tahoma"/>
        </w:rPr>
        <w:t xml:space="preserve">vací </w:t>
      </w:r>
      <w:r>
        <w:rPr>
          <w:rFonts w:ascii="Tahoma" w:hAnsi="Tahoma" w:cs="Tahoma"/>
        </w:rPr>
        <w:t>místo je schopno odbavit až 100 zájemců denně</w:t>
      </w:r>
      <w:r w:rsidR="00624DD0">
        <w:rPr>
          <w:rFonts w:ascii="Tahoma" w:hAnsi="Tahoma" w:cs="Tahoma"/>
        </w:rPr>
        <w:t>. P</w:t>
      </w:r>
      <w:r>
        <w:rPr>
          <w:rFonts w:ascii="Tahoma" w:hAnsi="Tahoma" w:cs="Tahoma"/>
        </w:rPr>
        <w:t xml:space="preserve">rovoz </w:t>
      </w:r>
      <w:r w:rsidR="00624DD0">
        <w:rPr>
          <w:rFonts w:ascii="Tahoma" w:hAnsi="Tahoma" w:cs="Tahoma"/>
        </w:rPr>
        <w:t>s</w:t>
      </w:r>
      <w:r>
        <w:rPr>
          <w:rFonts w:ascii="Tahoma" w:hAnsi="Tahoma" w:cs="Tahoma"/>
        </w:rPr>
        <w:t>e bud</w:t>
      </w:r>
      <w:r w:rsidR="00624DD0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upravovat podle množství dostupné vakcíny</w:t>
      </w:r>
      <w:r w:rsidR="00BB05ED">
        <w:rPr>
          <w:rFonts w:ascii="Tahoma" w:hAnsi="Tahoma" w:cs="Tahoma"/>
        </w:rPr>
        <w:t>.</w:t>
      </w:r>
    </w:p>
    <w:p w14:paraId="20FF62BA" w14:textId="35B3CBC4" w:rsidR="00EF3F52" w:rsidRDefault="005442F5" w:rsidP="00B5269B">
      <w:pPr>
        <w:pStyle w:val="Standard"/>
        <w:pBdr>
          <w:bottom w:val="single" w:sz="12" w:space="1" w:color="auto"/>
        </w:pBdr>
        <w:jc w:val="both"/>
        <w:rPr>
          <w:rFonts w:ascii="Tahoma" w:hAnsi="Tahoma" w:cs="Tahoma"/>
        </w:rPr>
      </w:pPr>
      <w:r w:rsidRPr="00B5269B">
        <w:rPr>
          <w:rFonts w:ascii="Tahoma" w:hAnsi="Tahoma" w:cs="Tahoma"/>
          <w:i/>
        </w:rPr>
        <w:t>„</w:t>
      </w:r>
      <w:r w:rsidR="00B5269B">
        <w:rPr>
          <w:rFonts w:ascii="Tahoma" w:hAnsi="Tahoma" w:cs="Tahoma"/>
          <w:i/>
        </w:rPr>
        <w:t>Situace ohledně nákazy je</w:t>
      </w:r>
      <w:r w:rsidR="00B5269B" w:rsidRPr="00B5269B">
        <w:rPr>
          <w:rFonts w:ascii="Tahoma" w:hAnsi="Tahoma" w:cs="Tahoma"/>
          <w:i/>
        </w:rPr>
        <w:t xml:space="preserve"> opravdu velmi náročná, dnes máme v kraji 4 očkovací místa a každé další je velmi významné, zvlášť </w:t>
      </w:r>
      <w:r w:rsidR="00B5269B">
        <w:rPr>
          <w:rFonts w:ascii="Tahoma" w:hAnsi="Tahoma" w:cs="Tahoma"/>
          <w:i/>
        </w:rPr>
        <w:t xml:space="preserve">když počítáme </w:t>
      </w:r>
      <w:r w:rsidR="00B5269B" w:rsidRPr="00B5269B">
        <w:rPr>
          <w:rFonts w:ascii="Tahoma" w:hAnsi="Tahoma" w:cs="Tahoma"/>
          <w:i/>
        </w:rPr>
        <w:t>v budoucích měsících</w:t>
      </w:r>
      <w:r w:rsidR="00B5269B">
        <w:rPr>
          <w:rFonts w:ascii="Tahoma" w:hAnsi="Tahoma" w:cs="Tahoma"/>
          <w:i/>
        </w:rPr>
        <w:t xml:space="preserve"> s tím, že snad bude </w:t>
      </w:r>
      <w:r w:rsidR="00B5269B" w:rsidRPr="00B5269B">
        <w:rPr>
          <w:rFonts w:ascii="Tahoma" w:hAnsi="Tahoma" w:cs="Tahoma"/>
          <w:i/>
        </w:rPr>
        <w:t xml:space="preserve"> </w:t>
      </w:r>
      <w:r w:rsidR="00B5269B">
        <w:rPr>
          <w:rFonts w:ascii="Tahoma" w:hAnsi="Tahoma" w:cs="Tahoma"/>
          <w:i/>
        </w:rPr>
        <w:t xml:space="preserve">k dispozici </w:t>
      </w:r>
      <w:r w:rsidR="00B5269B" w:rsidRPr="00B5269B">
        <w:rPr>
          <w:rFonts w:ascii="Tahoma" w:hAnsi="Tahoma" w:cs="Tahoma"/>
          <w:i/>
        </w:rPr>
        <w:t xml:space="preserve">podstatně vyšší množství vakcíny. </w:t>
      </w:r>
      <w:r w:rsidR="00B5269B">
        <w:rPr>
          <w:rFonts w:ascii="Tahoma" w:hAnsi="Tahoma" w:cs="Tahoma"/>
          <w:i/>
        </w:rPr>
        <w:t>Chceme v kraji zprovoznit celkem 10 očkovacích míst</w:t>
      </w:r>
      <w:r w:rsidR="00B5269B" w:rsidRPr="00B5269B">
        <w:rPr>
          <w:rFonts w:ascii="Tahoma" w:hAnsi="Tahoma" w:cs="Tahoma"/>
          <w:i/>
        </w:rPr>
        <w:t>,“</w:t>
      </w:r>
      <w:r w:rsidR="00B5269B">
        <w:rPr>
          <w:rFonts w:ascii="Tahoma" w:hAnsi="Tahoma" w:cs="Tahoma"/>
        </w:rPr>
        <w:t xml:space="preserve"> vysvětlil uvolněný krajský zastupitel Josef März. </w:t>
      </w:r>
    </w:p>
    <w:p w14:paraId="3948415C" w14:textId="67940BE6" w:rsidR="00A343DF" w:rsidRPr="00BB05ED" w:rsidRDefault="00EF3F52" w:rsidP="00316DE0">
      <w:pPr>
        <w:pStyle w:val="Standard"/>
        <w:pBdr>
          <w:bottom w:val="single" w:sz="12" w:space="1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Zájemci </w:t>
      </w:r>
      <w:r w:rsidR="0049309C">
        <w:rPr>
          <w:rFonts w:ascii="Tahoma" w:hAnsi="Tahoma" w:cs="Tahoma"/>
        </w:rPr>
        <w:t xml:space="preserve">o </w:t>
      </w:r>
      <w:r w:rsidR="00BB05ED" w:rsidRPr="00BB05ED">
        <w:rPr>
          <w:rFonts w:ascii="Tahoma" w:hAnsi="Tahoma" w:cs="Tahoma"/>
        </w:rPr>
        <w:t>očkování</w:t>
      </w:r>
      <w:r w:rsidR="0049309C">
        <w:rPr>
          <w:rFonts w:ascii="Tahoma" w:hAnsi="Tahoma" w:cs="Tahoma"/>
        </w:rPr>
        <w:t xml:space="preserve"> se musí zaregistrovat</w:t>
      </w:r>
      <w:r w:rsidR="005442F5" w:rsidRPr="00BB05ED">
        <w:rPr>
          <w:rFonts w:ascii="Tahoma" w:hAnsi="Tahoma" w:cs="Tahoma"/>
        </w:rPr>
        <w:t xml:space="preserve"> </w:t>
      </w:r>
      <w:r w:rsidR="00A343DF" w:rsidRPr="00BB05ED">
        <w:rPr>
          <w:rFonts w:ascii="Tahoma" w:hAnsi="Tahoma" w:cs="Tahoma"/>
        </w:rPr>
        <w:t>online</w:t>
      </w:r>
      <w:r w:rsidR="00BB05ED" w:rsidRPr="00BB05ED">
        <w:rPr>
          <w:rFonts w:ascii="Tahoma" w:hAnsi="Tahoma" w:cs="Tahoma"/>
        </w:rPr>
        <w:t xml:space="preserve"> prostřednictvím Centrálního rezervačního systému</w:t>
      </w:r>
      <w:r w:rsidR="00A343DF" w:rsidRPr="00BB05ED">
        <w:rPr>
          <w:rFonts w:ascii="Tahoma" w:hAnsi="Tahoma" w:cs="Tahoma"/>
        </w:rPr>
        <w:t xml:space="preserve"> na </w:t>
      </w:r>
      <w:hyperlink r:id="rId5" w:history="1">
        <w:r w:rsidR="00BB05ED" w:rsidRPr="00BB05ED">
          <w:rPr>
            <w:rStyle w:val="Hypertextovodkaz"/>
            <w:rFonts w:ascii="Tahoma" w:hAnsi="Tahoma" w:cs="Tahoma"/>
            <w:color w:val="auto"/>
          </w:rPr>
          <w:t>crs.uzis.cz</w:t>
        </w:r>
      </w:hyperlink>
      <w:r w:rsidR="00BB05ED" w:rsidRPr="00BB05ED">
        <w:rPr>
          <w:rFonts w:ascii="Tahoma" w:hAnsi="Tahoma" w:cs="Tahoma"/>
        </w:rPr>
        <w:t xml:space="preserve"> nebo </w:t>
      </w:r>
      <w:r w:rsidR="00BB05ED" w:rsidRPr="00BB05ED">
        <w:rPr>
          <w:rFonts w:ascii="Tahoma" w:hAnsi="Tahoma" w:cs="Tahoma"/>
          <w:u w:val="single"/>
        </w:rPr>
        <w:t>registrace.mzcr.cz</w:t>
      </w:r>
      <w:r w:rsidR="00BB05ED" w:rsidRPr="00BB05ED">
        <w:rPr>
          <w:rFonts w:ascii="Tahoma" w:hAnsi="Tahoma" w:cs="Tahoma"/>
        </w:rPr>
        <w:t>.</w:t>
      </w:r>
      <w:r w:rsidR="005442F5" w:rsidRPr="00BB05ED">
        <w:rPr>
          <w:rFonts w:ascii="Tahoma" w:hAnsi="Tahoma" w:cs="Tahoma"/>
        </w:rPr>
        <w:t xml:space="preserve"> </w:t>
      </w:r>
    </w:p>
    <w:p w14:paraId="6A275EE3" w14:textId="77777777" w:rsidR="00BE68F4" w:rsidRPr="00BE68F4" w:rsidRDefault="00BE68F4" w:rsidP="00316DE0">
      <w:pPr>
        <w:pStyle w:val="Standard"/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14:paraId="5508DAFC" w14:textId="77777777" w:rsidR="00D31BFD" w:rsidRDefault="00D31BFD" w:rsidP="00316DE0">
      <w:pPr>
        <w:pStyle w:val="Standard"/>
        <w:jc w:val="both"/>
        <w:rPr>
          <w:rFonts w:ascii="Tahoma" w:hAnsi="Tahoma" w:cs="Tahoma"/>
          <w:sz w:val="20"/>
          <w:szCs w:val="20"/>
          <w:u w:val="single"/>
        </w:rPr>
      </w:pPr>
    </w:p>
    <w:p w14:paraId="4FC5D707" w14:textId="77777777" w:rsidR="00316DE0" w:rsidRPr="00167C8E" w:rsidRDefault="00316DE0" w:rsidP="00316DE0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167C8E">
        <w:rPr>
          <w:rFonts w:ascii="Tahoma" w:hAnsi="Tahoma" w:cs="Tahoma"/>
          <w:sz w:val="20"/>
          <w:szCs w:val="20"/>
          <w:u w:val="single"/>
        </w:rPr>
        <w:t xml:space="preserve">Nemocnice Ostrov: </w:t>
      </w:r>
      <w:r w:rsidRPr="00167C8E">
        <w:rPr>
          <w:rFonts w:ascii="Tahoma" w:hAnsi="Tahoma" w:cs="Tahoma"/>
          <w:sz w:val="20"/>
          <w:szCs w:val="20"/>
        </w:rPr>
        <w:t>Nemocnice Ostrov, založena v roce 1961, se soustředí na kvalitu poskytovaných služeb a klientský přístup. Již</w:t>
      </w:r>
      <w:r>
        <w:rPr>
          <w:rFonts w:ascii="Tahoma" w:hAnsi="Tahoma" w:cs="Tahoma"/>
          <w:sz w:val="20"/>
          <w:szCs w:val="20"/>
        </w:rPr>
        <w:t xml:space="preserve"> přes</w:t>
      </w:r>
      <w:r w:rsidRPr="00167C8E">
        <w:rPr>
          <w:rFonts w:ascii="Tahoma" w:hAnsi="Tahoma" w:cs="Tahoma"/>
          <w:sz w:val="20"/>
          <w:szCs w:val="20"/>
        </w:rPr>
        <w:t xml:space="preserve"> dvacet let </w:t>
      </w:r>
      <w:r>
        <w:rPr>
          <w:rFonts w:ascii="Tahoma" w:hAnsi="Tahoma" w:cs="Tahoma"/>
          <w:sz w:val="20"/>
          <w:szCs w:val="20"/>
        </w:rPr>
        <w:t xml:space="preserve">(od r.1993) </w:t>
      </w:r>
      <w:r w:rsidRPr="00167C8E">
        <w:rPr>
          <w:rFonts w:ascii="Tahoma" w:hAnsi="Tahoma" w:cs="Tahoma"/>
          <w:sz w:val="20"/>
          <w:szCs w:val="20"/>
        </w:rPr>
        <w:t xml:space="preserve">je soukromým nestátním zdravotnickým zařízením, od dubna 2017 je součástí skupiny Penta </w:t>
      </w:r>
      <w:proofErr w:type="spellStart"/>
      <w:r w:rsidRPr="00167C8E">
        <w:rPr>
          <w:rFonts w:ascii="Tahoma" w:hAnsi="Tahoma" w:cs="Tahoma"/>
          <w:sz w:val="20"/>
          <w:szCs w:val="20"/>
        </w:rPr>
        <w:t>Hospitals</w:t>
      </w:r>
      <w:proofErr w:type="spellEnd"/>
      <w:r w:rsidRPr="00167C8E">
        <w:rPr>
          <w:rFonts w:ascii="Tahoma" w:hAnsi="Tahoma" w:cs="Tahoma"/>
          <w:sz w:val="20"/>
          <w:szCs w:val="20"/>
        </w:rPr>
        <w:t xml:space="preserve"> CZ. </w:t>
      </w:r>
      <w:r w:rsidRPr="00167C8E">
        <w:rPr>
          <w:rFonts w:ascii="Tahoma" w:hAnsi="Tahoma" w:cs="Tahoma"/>
          <w:sz w:val="20"/>
          <w:szCs w:val="20"/>
          <w:u w:val="single"/>
        </w:rPr>
        <w:t>Kontakt:</w:t>
      </w:r>
      <w:r w:rsidRPr="00167C8E">
        <w:rPr>
          <w:rFonts w:ascii="Tahoma" w:hAnsi="Tahoma" w:cs="Tahoma"/>
          <w:sz w:val="20"/>
          <w:szCs w:val="20"/>
        </w:rPr>
        <w:t xml:space="preserve"> Markéta Singerová, tisková mluvčí Nemocnice Ostrov: marketa.</w:t>
      </w:r>
      <w:hyperlink r:id="rId6" w:history="1">
        <w:r w:rsidRPr="00167C8E">
          <w:rPr>
            <w:rFonts w:ascii="Tahoma" w:hAnsi="Tahoma" w:cs="Tahoma"/>
            <w:sz w:val="20"/>
            <w:szCs w:val="20"/>
          </w:rPr>
          <w:t>singerova@nemocniceostrov.cz</w:t>
        </w:r>
      </w:hyperlink>
      <w:r w:rsidRPr="00167C8E">
        <w:rPr>
          <w:rFonts w:ascii="Tahoma" w:hAnsi="Tahoma" w:cs="Tahoma"/>
          <w:sz w:val="20"/>
          <w:szCs w:val="20"/>
        </w:rPr>
        <w:t xml:space="preserve">, tel: 733 673 761, </w:t>
      </w:r>
      <w:hyperlink r:id="rId7">
        <w:r w:rsidRPr="00167C8E">
          <w:rPr>
            <w:rStyle w:val="Internetovodkaz"/>
            <w:rFonts w:ascii="Tahoma" w:hAnsi="Tahoma" w:cs="Tahoma"/>
            <w:sz w:val="20"/>
            <w:szCs w:val="20"/>
          </w:rPr>
          <w:t>www.nemostrov.cz</w:t>
        </w:r>
      </w:hyperlink>
    </w:p>
    <w:p w14:paraId="73D70D71" w14:textId="77777777" w:rsidR="00D06470" w:rsidRDefault="00D06470"/>
    <w:sectPr w:rsidR="00D0647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E0"/>
    <w:rsid w:val="00093885"/>
    <w:rsid w:val="001044C6"/>
    <w:rsid w:val="00127064"/>
    <w:rsid w:val="0013725A"/>
    <w:rsid w:val="001867D8"/>
    <w:rsid w:val="001B1A88"/>
    <w:rsid w:val="001F7F46"/>
    <w:rsid w:val="00221FAC"/>
    <w:rsid w:val="00316DE0"/>
    <w:rsid w:val="00456DCF"/>
    <w:rsid w:val="0049309C"/>
    <w:rsid w:val="004A378B"/>
    <w:rsid w:val="004B46B9"/>
    <w:rsid w:val="004D2AC4"/>
    <w:rsid w:val="005133ED"/>
    <w:rsid w:val="005442F5"/>
    <w:rsid w:val="00594400"/>
    <w:rsid w:val="005C3DA1"/>
    <w:rsid w:val="00624DD0"/>
    <w:rsid w:val="00637AE2"/>
    <w:rsid w:val="006B1A80"/>
    <w:rsid w:val="007970C2"/>
    <w:rsid w:val="00887159"/>
    <w:rsid w:val="008970A4"/>
    <w:rsid w:val="00A343DF"/>
    <w:rsid w:val="00B5269B"/>
    <w:rsid w:val="00BB05ED"/>
    <w:rsid w:val="00BE68F4"/>
    <w:rsid w:val="00C47741"/>
    <w:rsid w:val="00C75FF3"/>
    <w:rsid w:val="00C81EE2"/>
    <w:rsid w:val="00CD57D7"/>
    <w:rsid w:val="00D06470"/>
    <w:rsid w:val="00D31BFD"/>
    <w:rsid w:val="00DD7AA2"/>
    <w:rsid w:val="00EC56D9"/>
    <w:rsid w:val="00EF3F52"/>
    <w:rsid w:val="00F93402"/>
    <w:rsid w:val="00F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954A"/>
  <w15:chartTrackingRefBased/>
  <w15:docId w15:val="{856109C4-9335-4165-9458-ACBFFBB9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DE0"/>
    <w:rPr>
      <w:rFonts w:ascii="Calibri" w:eastAsia="Calibri" w:hAnsi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316DE0"/>
    <w:rPr>
      <w:color w:val="0563C1" w:themeColor="hyperlink"/>
      <w:u w:val="single"/>
    </w:rPr>
  </w:style>
  <w:style w:type="paragraph" w:customStyle="1" w:styleId="Standard">
    <w:name w:val="Standard"/>
    <w:qFormat/>
    <w:rsid w:val="00316DE0"/>
    <w:pPr>
      <w:suppressAutoHyphens/>
      <w:spacing w:after="200" w:line="276" w:lineRule="auto"/>
      <w:textAlignment w:val="baseline"/>
    </w:pPr>
    <w:rPr>
      <w:rFonts w:eastAsia="SimSun" w:cs="F"/>
    </w:rPr>
  </w:style>
  <w:style w:type="character" w:styleId="Hypertextovodkaz">
    <w:name w:val="Hyperlink"/>
    <w:basedOn w:val="Standardnpsmoodstavce"/>
    <w:uiPriority w:val="99"/>
    <w:unhideWhenUsed/>
    <w:rsid w:val="00221F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1FA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34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mostr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gerova@nemocniceostrov.cz" TargetMode="External"/><Relationship Id="rId5" Type="http://schemas.openxmlformats.org/officeDocument/2006/relationships/hyperlink" Target="http://www.crs.uzis.cz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Singerová</dc:creator>
  <cp:keywords/>
  <dc:description/>
  <cp:lastModifiedBy>Markéta Singerová</cp:lastModifiedBy>
  <cp:revision>3</cp:revision>
  <dcterms:created xsi:type="dcterms:W3CDTF">2021-02-04T12:02:00Z</dcterms:created>
  <dcterms:modified xsi:type="dcterms:W3CDTF">2021-02-05T09:57:00Z</dcterms:modified>
</cp:coreProperties>
</file>